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C955" w14:textId="274D85F3" w:rsidR="00052E19" w:rsidRDefault="007A3202" w:rsidP="00052E19">
      <w:pPr>
        <w:autoSpaceDE w:val="0"/>
        <w:autoSpaceDN w:val="0"/>
        <w:adjustRightInd w:val="0"/>
        <w:spacing w:beforeLines="100" w:before="360" w:line="0" w:lineRule="atLeast"/>
        <w:jc w:val="center"/>
        <w:rPr>
          <w:rFonts w:ascii="Arial" w:eastAsia="微軟正黑體" w:hAnsi="Arial" w:cs="Arial"/>
          <w:b/>
          <w:bCs/>
          <w:kern w:val="0"/>
          <w:sz w:val="28"/>
          <w:szCs w:val="28"/>
        </w:rPr>
      </w:pPr>
      <w:r w:rsidRPr="007A3202">
        <w:rPr>
          <w:rFonts w:ascii="Arial" w:eastAsia="微軟正黑體" w:hAnsi="Arial" w:cs="Arial"/>
          <w:b/>
          <w:bCs/>
          <w:kern w:val="0"/>
          <w:sz w:val="28"/>
          <w:szCs w:val="28"/>
        </w:rPr>
        <w:t xml:space="preserve">Lumens </w:t>
      </w:r>
      <w:r w:rsidR="00D80BA5">
        <w:rPr>
          <w:rFonts w:ascii="Arial" w:eastAsia="微軟正黑體" w:hAnsi="Arial" w:cs="Arial"/>
          <w:b/>
          <w:bCs/>
          <w:kern w:val="0"/>
          <w:sz w:val="28"/>
          <w:szCs w:val="28"/>
        </w:rPr>
        <w:t>Launches the</w:t>
      </w:r>
      <w:r w:rsidR="008A4D0E">
        <w:rPr>
          <w:rFonts w:ascii="Arial" w:eastAsia="微軟正黑體" w:hAnsi="Arial" w:cs="Arial"/>
          <w:b/>
          <w:bCs/>
          <w:kern w:val="0"/>
          <w:sz w:val="28"/>
          <w:szCs w:val="28"/>
        </w:rPr>
        <w:t xml:space="preserve"> LC100 2-Channel </w:t>
      </w:r>
      <w:r w:rsidR="00CE2874" w:rsidRPr="00CE2874">
        <w:rPr>
          <w:rFonts w:ascii="Arial" w:eastAsia="微軟正黑體" w:hAnsi="Arial" w:cs="Arial"/>
          <w:b/>
          <w:bCs/>
          <w:kern w:val="0"/>
          <w:sz w:val="28"/>
          <w:szCs w:val="28"/>
        </w:rPr>
        <w:t>HD Recorder and Streaming Media Processor</w:t>
      </w:r>
    </w:p>
    <w:p w14:paraId="1C71A084" w14:textId="5F88B5E3" w:rsidR="001C5C67" w:rsidRDefault="008A4D0E" w:rsidP="001C5C67">
      <w:pPr>
        <w:autoSpaceDE w:val="0"/>
        <w:autoSpaceDN w:val="0"/>
        <w:adjustRightInd w:val="0"/>
        <w:spacing w:beforeLines="100" w:before="360" w:line="360" w:lineRule="exact"/>
        <w:jc w:val="both"/>
        <w:rPr>
          <w:rFonts w:ascii="Arial" w:eastAsia="微軟正黑體" w:hAnsi="Arial" w:cs="Arial"/>
          <w:kern w:val="0"/>
          <w:sz w:val="22"/>
        </w:rPr>
      </w:pPr>
      <w:r w:rsidRPr="00CE2874">
        <w:rPr>
          <w:rFonts w:ascii="Arial" w:eastAsia="微軟正黑體" w:hAnsi="Arial" w:cs="Arial"/>
          <w:b/>
          <w:kern w:val="0"/>
          <w:sz w:val="22"/>
        </w:rPr>
        <w:t>Hsinchu, Taiwan, July 27</w:t>
      </w:r>
      <w:r w:rsidR="007A3202" w:rsidRPr="00CE2874">
        <w:rPr>
          <w:rFonts w:ascii="Arial" w:eastAsia="微軟正黑體" w:hAnsi="Arial" w:cs="Arial"/>
          <w:b/>
          <w:kern w:val="0"/>
          <w:sz w:val="22"/>
        </w:rPr>
        <w:t>, 2022 –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 Lumens</w:t>
      </w:r>
      <w:r w:rsidR="00D80BA5" w:rsidRPr="00CE2874">
        <w:rPr>
          <w:rFonts w:ascii="Arial" w:eastAsia="微軟正黑體" w:hAnsi="Arial" w:cs="Arial"/>
          <w:kern w:val="0"/>
          <w:sz w:val="22"/>
          <w:vertAlign w:val="superscript"/>
        </w:rPr>
        <w:t xml:space="preserve">® </w:t>
      </w:r>
      <w:r w:rsidR="00D80BA5" w:rsidRPr="00CE2874">
        <w:rPr>
          <w:rFonts w:ascii="Arial" w:eastAsia="微軟正黑體" w:hAnsi="Arial" w:cs="Arial"/>
          <w:kern w:val="0"/>
          <w:sz w:val="22"/>
        </w:rPr>
        <w:t>Digital Optics Inc. today launched</w:t>
      </w:r>
      <w:r w:rsidR="00C3736C">
        <w:rPr>
          <w:rFonts w:ascii="Arial" w:eastAsia="微軟正黑體" w:hAnsi="Arial" w:cs="Arial"/>
          <w:kern w:val="0"/>
          <w:sz w:val="22"/>
        </w:rPr>
        <w:t xml:space="preserve"> 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the LC100 Media </w:t>
      </w:r>
      <w:r w:rsidR="00D80BA5" w:rsidRPr="00CE2874">
        <w:rPr>
          <w:rFonts w:ascii="Arial" w:eastAsia="微軟正黑體" w:hAnsi="Arial" w:cs="Arial" w:hint="eastAsia"/>
          <w:kern w:val="0"/>
          <w:sz w:val="22"/>
        </w:rPr>
        <w:t>Proce</w:t>
      </w:r>
      <w:r w:rsidR="00D80BA5" w:rsidRPr="00CE2874">
        <w:rPr>
          <w:rFonts w:ascii="Arial" w:eastAsia="微軟正黑體" w:hAnsi="Arial" w:cs="Arial"/>
          <w:kern w:val="0"/>
          <w:sz w:val="22"/>
        </w:rPr>
        <w:t>ssor. The</w:t>
      </w:r>
      <w:r w:rsidR="00C3736C" w:rsidRPr="00CE2874">
        <w:rPr>
          <w:rFonts w:ascii="Arial" w:eastAsia="微軟正黑體" w:hAnsi="Arial" w:cs="Arial"/>
          <w:kern w:val="0"/>
          <w:sz w:val="22"/>
        </w:rPr>
        <w:t xml:space="preserve"> LC100 </w:t>
      </w:r>
      <w:r w:rsidR="00C3736C">
        <w:rPr>
          <w:rFonts w:ascii="Arial" w:eastAsia="微軟正黑體" w:hAnsi="Arial" w:cs="Arial"/>
          <w:kern w:val="0"/>
          <w:sz w:val="22"/>
        </w:rPr>
        <w:t xml:space="preserve">is a new </w:t>
      </w:r>
      <w:r w:rsidR="00C3736C" w:rsidRPr="00CE2874">
        <w:rPr>
          <w:rFonts w:ascii="Arial" w:eastAsia="微軟正黑體" w:hAnsi="Arial" w:cs="Arial"/>
          <w:kern w:val="0"/>
          <w:sz w:val="22"/>
        </w:rPr>
        <w:t xml:space="preserve">model in </w:t>
      </w:r>
      <w:r w:rsidR="00C3736C">
        <w:rPr>
          <w:rFonts w:ascii="Arial" w:eastAsia="微軟正黑體" w:hAnsi="Arial" w:cs="Arial"/>
          <w:kern w:val="0"/>
          <w:sz w:val="22"/>
        </w:rPr>
        <w:t>the</w:t>
      </w:r>
      <w:r w:rsidR="00C3736C" w:rsidRPr="00CE2874">
        <w:rPr>
          <w:rFonts w:ascii="Arial" w:eastAsia="微軟正黑體" w:hAnsi="Arial" w:cs="Arial"/>
          <w:kern w:val="0"/>
          <w:sz w:val="22"/>
        </w:rPr>
        <w:t xml:space="preserve"> CaptureVision series</w:t>
      </w:r>
      <w:r w:rsidR="001D6528">
        <w:rPr>
          <w:rFonts w:ascii="Arial" w:eastAsia="微軟正黑體" w:hAnsi="Arial" w:cs="Arial"/>
          <w:kern w:val="0"/>
          <w:sz w:val="22"/>
        </w:rPr>
        <w:t xml:space="preserve"> which enables users 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to record, mix and stream </w:t>
      </w:r>
      <w:r w:rsidR="001D6528">
        <w:rPr>
          <w:rFonts w:ascii="Arial" w:eastAsia="微軟正黑體" w:hAnsi="Arial" w:cs="Arial"/>
          <w:kern w:val="0"/>
          <w:sz w:val="22"/>
        </w:rPr>
        <w:t xml:space="preserve">multiple channels of HD video 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live. </w:t>
      </w:r>
      <w:r w:rsidR="00573D40">
        <w:rPr>
          <w:rFonts w:ascii="Arial" w:eastAsia="微軟正黑體" w:hAnsi="Arial" w:cs="Arial"/>
          <w:kern w:val="0"/>
          <w:sz w:val="22"/>
        </w:rPr>
        <w:t>The system is designed to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 simplify live production, </w:t>
      </w:r>
      <w:r w:rsidR="001E687A">
        <w:rPr>
          <w:rFonts w:ascii="Arial" w:eastAsia="微軟正黑體" w:hAnsi="Arial" w:cs="Arial"/>
          <w:kern w:val="0"/>
          <w:sz w:val="22"/>
        </w:rPr>
        <w:t>while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 the deployment tool software </w:t>
      </w:r>
      <w:r w:rsidR="00573D40">
        <w:rPr>
          <w:rFonts w:ascii="Arial" w:eastAsia="微軟正黑體" w:hAnsi="Arial" w:cs="Arial"/>
          <w:kern w:val="0"/>
          <w:sz w:val="22"/>
        </w:rPr>
        <w:t>enables administrators to centralize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 system management and </w:t>
      </w:r>
      <w:r w:rsidR="00573D40">
        <w:rPr>
          <w:rFonts w:ascii="Arial" w:eastAsia="微軟正黑體" w:hAnsi="Arial" w:cs="Arial"/>
          <w:kern w:val="0"/>
          <w:sz w:val="22"/>
        </w:rPr>
        <w:t>even to automate production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. </w:t>
      </w:r>
      <w:r w:rsidR="001E687A">
        <w:rPr>
          <w:rFonts w:ascii="Arial" w:eastAsia="微軟正黑體" w:hAnsi="Arial" w:cs="Arial"/>
          <w:kern w:val="0"/>
          <w:sz w:val="22"/>
        </w:rPr>
        <w:t>LC100 is ideal</w:t>
      </w:r>
      <w:r w:rsidR="00D80BA5" w:rsidRPr="00CE2874">
        <w:rPr>
          <w:rFonts w:ascii="Arial" w:eastAsia="微軟正黑體" w:hAnsi="Arial" w:cs="Arial"/>
          <w:kern w:val="0"/>
          <w:sz w:val="22"/>
        </w:rPr>
        <w:t xml:space="preserve"> for lecture capture in education, streaming worship services, sharing corporate training, and live event delivery.</w:t>
      </w:r>
      <w:r w:rsidR="00D80BA5" w:rsidRPr="00CE2874">
        <w:rPr>
          <w:rFonts w:ascii="Arial" w:eastAsia="微軟正黑體" w:hAnsi="Arial" w:cs="Arial"/>
          <w:kern w:val="0"/>
          <w:sz w:val="22"/>
        </w:rPr>
        <w:br/>
      </w:r>
      <w:r w:rsidR="00D80BA5" w:rsidRPr="00CE2874">
        <w:rPr>
          <w:rFonts w:ascii="Arial" w:eastAsia="微軟正黑體" w:hAnsi="Arial" w:cs="Arial"/>
          <w:kern w:val="0"/>
          <w:sz w:val="22"/>
        </w:rPr>
        <w:br/>
      </w:r>
      <w:r w:rsidR="00CE2874" w:rsidRPr="00CE2874">
        <w:rPr>
          <w:rFonts w:ascii="Arial" w:eastAsia="微軟正黑體" w:hAnsi="Arial" w:cs="Arial"/>
          <w:kern w:val="0"/>
          <w:sz w:val="22"/>
        </w:rPr>
        <w:t>Steven Liang, VP of Product Development for Lumens commented: “</w:t>
      </w:r>
      <w:r w:rsidR="00E37085">
        <w:rPr>
          <w:rFonts w:ascii="Arial" w:eastAsia="微軟正黑體" w:hAnsi="Arial" w:cs="Arial"/>
          <w:kern w:val="0"/>
          <w:sz w:val="22"/>
        </w:rPr>
        <w:t xml:space="preserve">LC100 makes it incredibly easy to use – simply plug in a keyboard, </w:t>
      </w:r>
      <w:r w:rsidR="001C5C67">
        <w:rPr>
          <w:rFonts w:ascii="Arial" w:eastAsia="微軟正黑體" w:hAnsi="Arial" w:cs="Arial"/>
          <w:kern w:val="0"/>
          <w:sz w:val="22"/>
        </w:rPr>
        <w:t>mouse,</w:t>
      </w:r>
      <w:r w:rsidR="00E37085">
        <w:rPr>
          <w:rFonts w:ascii="Arial" w:eastAsia="微軟正黑體" w:hAnsi="Arial" w:cs="Arial"/>
          <w:kern w:val="0"/>
          <w:sz w:val="22"/>
        </w:rPr>
        <w:t xml:space="preserve"> and monitor and it’s ready for production</w:t>
      </w:r>
      <w:r w:rsidR="00CE2874" w:rsidRPr="00CE2874">
        <w:rPr>
          <w:rFonts w:ascii="Arial" w:eastAsia="微軟正黑體" w:hAnsi="Arial" w:cs="Arial"/>
          <w:kern w:val="0"/>
          <w:sz w:val="22"/>
        </w:rPr>
        <w:t>.</w:t>
      </w:r>
      <w:r w:rsidR="00E37085">
        <w:rPr>
          <w:rFonts w:ascii="Arial" w:eastAsia="微軟正黑體" w:hAnsi="Arial" w:cs="Arial"/>
          <w:kern w:val="0"/>
          <w:sz w:val="22"/>
        </w:rPr>
        <w:t xml:space="preserve"> With local and remote control, plus </w:t>
      </w:r>
      <w:r w:rsidR="00623D65">
        <w:rPr>
          <w:rFonts w:ascii="Arial" w:eastAsia="微軟正黑體" w:hAnsi="Arial" w:cs="Arial"/>
          <w:kern w:val="0"/>
          <w:sz w:val="22"/>
        </w:rPr>
        <w:t>integration with Panopto</w:t>
      </w:r>
      <w:r w:rsidR="001C5C67">
        <w:rPr>
          <w:rFonts w:ascii="Arial" w:eastAsia="微軟正黑體" w:hAnsi="Arial" w:cs="Arial"/>
          <w:kern w:val="0"/>
          <w:sz w:val="22"/>
        </w:rPr>
        <w:t>, Kaltura</w:t>
      </w:r>
      <w:r w:rsidR="00623D65">
        <w:rPr>
          <w:rFonts w:ascii="Arial" w:eastAsia="微軟正黑體" w:hAnsi="Arial" w:cs="Arial"/>
          <w:kern w:val="0"/>
          <w:sz w:val="22"/>
        </w:rPr>
        <w:t xml:space="preserve"> and other CMS systems, LC100 can be used standalone unit or as a networked media system.</w:t>
      </w:r>
      <w:r w:rsidR="00CE2874" w:rsidRPr="00CE2874">
        <w:rPr>
          <w:rFonts w:ascii="Arial" w:eastAsia="微軟正黑體" w:hAnsi="Arial" w:cs="Arial"/>
          <w:kern w:val="0"/>
          <w:sz w:val="22"/>
        </w:rPr>
        <w:t>"</w:t>
      </w:r>
      <w:r w:rsidR="00CE2874" w:rsidRPr="00CE2874">
        <w:rPr>
          <w:rFonts w:ascii="Arial" w:eastAsia="微軟正黑體" w:hAnsi="Arial" w:cs="Arial"/>
          <w:kern w:val="0"/>
          <w:sz w:val="22"/>
        </w:rPr>
        <w:br/>
      </w:r>
      <w:r w:rsidR="00CE2874" w:rsidRPr="00CE2874">
        <w:rPr>
          <w:rFonts w:ascii="Arial" w:eastAsia="微軟正黑體" w:hAnsi="Arial" w:cs="Arial"/>
          <w:kern w:val="0"/>
          <w:sz w:val="22"/>
        </w:rPr>
        <w:br/>
      </w:r>
      <w:r w:rsidR="00623D65">
        <w:rPr>
          <w:rFonts w:ascii="Arial" w:eastAsia="微軟正黑體" w:hAnsi="Arial" w:cs="Arial"/>
          <w:kern w:val="0"/>
          <w:sz w:val="22"/>
        </w:rPr>
        <w:t>The LC100 device is extremely flexible: its</w:t>
      </w:r>
      <w:r w:rsidR="00E37085">
        <w:rPr>
          <w:rFonts w:ascii="Arial" w:eastAsia="微軟正黑體" w:hAnsi="Arial" w:cs="Arial"/>
          <w:kern w:val="0"/>
          <w:sz w:val="22"/>
        </w:rPr>
        <w:t xml:space="preserve"> 6 </w:t>
      </w:r>
      <w:r w:rsidR="00E37085" w:rsidRPr="00CE2874">
        <w:rPr>
          <w:rFonts w:ascii="Arial" w:eastAsia="微軟正黑體" w:hAnsi="Arial" w:cs="Arial"/>
          <w:kern w:val="0"/>
          <w:sz w:val="22"/>
        </w:rPr>
        <w:t>inputs include HDMI, SDI, USB, Ethernet and XLR audio</w:t>
      </w:r>
      <w:r w:rsidR="00E37085">
        <w:rPr>
          <w:rFonts w:ascii="Arial" w:eastAsia="微軟正黑體" w:hAnsi="Arial" w:cs="Arial"/>
          <w:kern w:val="0"/>
          <w:sz w:val="22"/>
        </w:rPr>
        <w:t xml:space="preserve"> ports</w:t>
      </w:r>
      <w:r w:rsidR="001C5C67">
        <w:rPr>
          <w:rFonts w:ascii="Arial" w:eastAsia="微軟正黑體" w:hAnsi="Arial" w:cs="Arial"/>
          <w:kern w:val="0"/>
          <w:sz w:val="22"/>
        </w:rPr>
        <w:t xml:space="preserve"> with phantom power</w:t>
      </w:r>
      <w:r w:rsidR="00E37085">
        <w:rPr>
          <w:rFonts w:ascii="Arial" w:eastAsia="微軟正黑體" w:hAnsi="Arial" w:cs="Arial"/>
          <w:kern w:val="0"/>
          <w:sz w:val="22"/>
        </w:rPr>
        <w:t>, giv</w:t>
      </w:r>
      <w:r w:rsidR="00573D40">
        <w:rPr>
          <w:rFonts w:ascii="Arial" w:eastAsia="微軟正黑體" w:hAnsi="Arial" w:cs="Arial"/>
          <w:kern w:val="0"/>
          <w:sz w:val="22"/>
        </w:rPr>
        <w:t>ing</w:t>
      </w:r>
      <w:r w:rsidR="00E37085">
        <w:rPr>
          <w:rFonts w:ascii="Arial" w:eastAsia="微軟正黑體" w:hAnsi="Arial" w:cs="Arial"/>
          <w:kern w:val="0"/>
          <w:sz w:val="22"/>
        </w:rPr>
        <w:t xml:space="preserve"> users the flexibility to use a wide range of AV sources</w:t>
      </w:r>
      <w:r w:rsidR="00E37085" w:rsidRPr="00CE2874">
        <w:rPr>
          <w:rFonts w:ascii="Arial" w:eastAsia="微軟正黑體" w:hAnsi="Arial" w:cs="Arial"/>
          <w:kern w:val="0"/>
          <w:sz w:val="22"/>
        </w:rPr>
        <w:t xml:space="preserve">. </w:t>
      </w:r>
      <w:r w:rsidR="00623D65">
        <w:rPr>
          <w:rFonts w:ascii="Arial" w:eastAsia="微軟正黑體" w:hAnsi="Arial" w:cs="Arial"/>
          <w:kern w:val="0"/>
          <w:sz w:val="22"/>
        </w:rPr>
        <w:t>It can</w:t>
      </w:r>
      <w:r w:rsidR="001C5C67">
        <w:rPr>
          <w:rFonts w:ascii="Arial" w:eastAsia="微軟正黑體" w:hAnsi="Arial" w:cs="Arial"/>
          <w:kern w:val="0"/>
          <w:sz w:val="22"/>
        </w:rPr>
        <w:t xml:space="preserve"> record and live stream 2 channels of video, as well the program output full HD video quality. Recordings can be captured internally to a 2 Terabyte hard drive for secure local storage, with support for automated transfer of data to network storage or FTP servers.</w:t>
      </w:r>
      <w:r w:rsidR="00A30B8B">
        <w:rPr>
          <w:rFonts w:ascii="Arial" w:eastAsia="微軟正黑體" w:hAnsi="Arial" w:cs="Arial"/>
          <w:kern w:val="0"/>
          <w:sz w:val="22"/>
        </w:rPr>
        <w:t xml:space="preserve"> LC100 can control Lumens IP cameras and trigger presets making it a true all-in-one media device. </w:t>
      </w:r>
    </w:p>
    <w:p w14:paraId="67A12322" w14:textId="3841664A" w:rsidR="001A648E" w:rsidRDefault="001A648E" w:rsidP="008A4D0E">
      <w:pPr>
        <w:autoSpaceDE w:val="0"/>
        <w:autoSpaceDN w:val="0"/>
        <w:adjustRightInd w:val="0"/>
        <w:spacing w:line="240" w:lineRule="atLeast"/>
        <w:rPr>
          <w:rFonts w:ascii="Arial" w:eastAsia="微軟正黑體" w:hAnsi="Arial" w:cs="Arial"/>
          <w:kern w:val="0"/>
          <w:sz w:val="22"/>
        </w:rPr>
      </w:pPr>
    </w:p>
    <w:p w14:paraId="3FFE0564" w14:textId="6ADC4713" w:rsidR="001A648E" w:rsidRDefault="001A648E" w:rsidP="008A4D0E">
      <w:pPr>
        <w:autoSpaceDE w:val="0"/>
        <w:autoSpaceDN w:val="0"/>
        <w:adjustRightInd w:val="0"/>
        <w:spacing w:line="240" w:lineRule="atLeast"/>
        <w:rPr>
          <w:rFonts w:ascii="Arial" w:eastAsia="微軟正黑體" w:hAnsi="Arial" w:cs="Arial"/>
          <w:kern w:val="0"/>
          <w:sz w:val="22"/>
        </w:rPr>
      </w:pPr>
      <w:r>
        <w:rPr>
          <w:rFonts w:ascii="Arial" w:eastAsia="微軟正黑體" w:hAnsi="Arial" w:cs="Arial"/>
          <w:kern w:val="0"/>
          <w:sz w:val="22"/>
        </w:rPr>
        <w:t xml:space="preserve">CaptureVision devices offer greater creativity than </w:t>
      </w:r>
      <w:r w:rsidR="00A30B8B">
        <w:rPr>
          <w:rFonts w:ascii="Arial" w:eastAsia="微軟正黑體" w:hAnsi="Arial" w:cs="Arial"/>
          <w:kern w:val="0"/>
          <w:sz w:val="22"/>
        </w:rPr>
        <w:t>previous generation</w:t>
      </w:r>
      <w:r>
        <w:rPr>
          <w:rFonts w:ascii="Arial" w:eastAsia="微軟正黑體" w:hAnsi="Arial" w:cs="Arial"/>
          <w:kern w:val="0"/>
          <w:sz w:val="22"/>
        </w:rPr>
        <w:t xml:space="preserve"> media processors. Users can switch </w:t>
      </w:r>
      <w:r w:rsidR="00183395">
        <w:rPr>
          <w:rFonts w:ascii="Arial" w:eastAsia="微軟正黑體" w:hAnsi="Arial" w:cs="Arial"/>
          <w:kern w:val="0"/>
          <w:sz w:val="22"/>
        </w:rPr>
        <w:t xml:space="preserve">live </w:t>
      </w:r>
      <w:r>
        <w:rPr>
          <w:rFonts w:ascii="Arial" w:eastAsia="微軟正黑體" w:hAnsi="Arial" w:cs="Arial"/>
          <w:kern w:val="0"/>
          <w:sz w:val="22"/>
        </w:rPr>
        <w:t xml:space="preserve">between </w:t>
      </w:r>
      <w:r w:rsidR="00A30B8B">
        <w:rPr>
          <w:rFonts w:ascii="Arial" w:eastAsia="微軟正黑體" w:hAnsi="Arial" w:cs="Arial"/>
          <w:kern w:val="0"/>
          <w:sz w:val="22"/>
        </w:rPr>
        <w:t>inputs</w:t>
      </w:r>
      <w:r>
        <w:rPr>
          <w:rFonts w:ascii="Arial" w:eastAsia="微軟正黑體" w:hAnsi="Arial" w:cs="Arial"/>
          <w:kern w:val="0"/>
          <w:sz w:val="22"/>
        </w:rPr>
        <w:t xml:space="preserve">, mix sources, </w:t>
      </w:r>
      <w:r w:rsidR="00183395">
        <w:rPr>
          <w:rFonts w:ascii="Arial" w:eastAsia="微軟正黑體" w:hAnsi="Arial" w:cs="Arial"/>
          <w:kern w:val="0"/>
          <w:sz w:val="22"/>
        </w:rPr>
        <w:t xml:space="preserve">and </w:t>
      </w:r>
      <w:r>
        <w:rPr>
          <w:rFonts w:ascii="Arial" w:eastAsia="微軟正黑體" w:hAnsi="Arial" w:cs="Arial"/>
          <w:kern w:val="0"/>
          <w:sz w:val="22"/>
        </w:rPr>
        <w:t xml:space="preserve">add titles and </w:t>
      </w:r>
      <w:r w:rsidR="00183395">
        <w:rPr>
          <w:rFonts w:ascii="Arial" w:eastAsia="微軟正黑體" w:hAnsi="Arial" w:cs="Arial"/>
          <w:kern w:val="0"/>
          <w:sz w:val="22"/>
        </w:rPr>
        <w:t xml:space="preserve">overlays. </w:t>
      </w:r>
      <w:r w:rsidR="00A30B8B">
        <w:rPr>
          <w:rFonts w:ascii="Arial" w:eastAsia="微軟正黑體" w:hAnsi="Arial" w:cs="Arial"/>
          <w:kern w:val="0"/>
          <w:sz w:val="22"/>
        </w:rPr>
        <w:t>This means that the LC100 is a great way to enhance training presentations, or to live stream live events in an engaging and informative way. The</w:t>
      </w:r>
      <w:r w:rsidR="00573D40">
        <w:rPr>
          <w:rFonts w:ascii="Arial" w:eastAsia="微軟正黑體" w:hAnsi="Arial" w:cs="Arial"/>
          <w:kern w:val="0"/>
          <w:sz w:val="22"/>
        </w:rPr>
        <w:t xml:space="preserve"> </w:t>
      </w:r>
      <w:r w:rsidR="00A30B8B">
        <w:rPr>
          <w:rFonts w:ascii="Arial" w:eastAsia="微軟正黑體" w:hAnsi="Arial" w:cs="Arial"/>
          <w:kern w:val="0"/>
          <w:sz w:val="22"/>
        </w:rPr>
        <w:t>system is easy to learn, with presets and user-defined scenes making the production process both straightforward and rewarding.</w:t>
      </w:r>
    </w:p>
    <w:p w14:paraId="1166CED9" w14:textId="77777777" w:rsidR="001A648E" w:rsidRDefault="001A648E" w:rsidP="008A4D0E">
      <w:pPr>
        <w:autoSpaceDE w:val="0"/>
        <w:autoSpaceDN w:val="0"/>
        <w:adjustRightInd w:val="0"/>
        <w:spacing w:line="240" w:lineRule="atLeast"/>
        <w:rPr>
          <w:rFonts w:ascii="Arial" w:eastAsia="微軟正黑體" w:hAnsi="Arial" w:cs="Arial"/>
          <w:kern w:val="0"/>
          <w:sz w:val="22"/>
        </w:rPr>
      </w:pPr>
    </w:p>
    <w:p w14:paraId="7AEB0A22" w14:textId="2BCDCE0F" w:rsidR="008A4D0E" w:rsidRPr="001A4C8B" w:rsidRDefault="008A4D0E" w:rsidP="008A4D0E">
      <w:pPr>
        <w:autoSpaceDE w:val="0"/>
        <w:autoSpaceDN w:val="0"/>
        <w:adjustRightInd w:val="0"/>
        <w:spacing w:line="240" w:lineRule="atLeast"/>
        <w:rPr>
          <w:rFonts w:ascii="Arial" w:eastAsia="ArialMT" w:hAnsi="Arial" w:cs="Arial"/>
          <w:b/>
          <w:bCs/>
          <w:kern w:val="0"/>
          <w:sz w:val="22"/>
        </w:rPr>
      </w:pPr>
      <w:r>
        <w:rPr>
          <w:rFonts w:asciiTheme="minorEastAsia" w:eastAsiaTheme="minorEastAsia" w:hAnsiTheme="minorEastAsia" w:cs="Arial" w:hint="eastAsia"/>
          <w:b/>
          <w:bCs/>
          <w:kern w:val="0"/>
          <w:sz w:val="22"/>
        </w:rPr>
        <w:t>【</w:t>
      </w:r>
      <w:r>
        <w:rPr>
          <w:rFonts w:ascii="Arial" w:eastAsia="ArialMT" w:hAnsi="Arial" w:cs="Arial"/>
          <w:b/>
          <w:bCs/>
          <w:kern w:val="0"/>
          <w:sz w:val="22"/>
        </w:rPr>
        <w:t>Product Information</w:t>
      </w:r>
      <w:r>
        <w:rPr>
          <w:rFonts w:asciiTheme="minorEastAsia" w:eastAsiaTheme="minorEastAsia" w:hAnsiTheme="minorEastAsia" w:cs="Arial" w:hint="eastAsia"/>
          <w:b/>
          <w:bCs/>
          <w:kern w:val="0"/>
          <w:sz w:val="22"/>
        </w:rPr>
        <w:t>】</w:t>
      </w:r>
    </w:p>
    <w:p w14:paraId="37415609" w14:textId="5B38FC02" w:rsidR="00E34092" w:rsidRPr="001A4C8B" w:rsidRDefault="008A4D0E" w:rsidP="000D3DF7">
      <w:pPr>
        <w:autoSpaceDE w:val="0"/>
        <w:autoSpaceDN w:val="0"/>
        <w:adjustRightInd w:val="0"/>
        <w:spacing w:line="240" w:lineRule="atLeast"/>
        <w:rPr>
          <w:rFonts w:ascii="Arial" w:eastAsia="ArialMT" w:hAnsi="Arial" w:cs="Arial"/>
          <w:bCs/>
          <w:kern w:val="0"/>
          <w:sz w:val="22"/>
        </w:rPr>
      </w:pPr>
      <w:r>
        <w:rPr>
          <w:rFonts w:ascii="Arial" w:eastAsia="微軟正黑體" w:hAnsi="Arial" w:cs="Arial"/>
          <w:kern w:val="0"/>
          <w:sz w:val="22"/>
        </w:rPr>
        <w:t>Lumens LC100</w:t>
      </w:r>
      <w:r>
        <w:rPr>
          <w:rFonts w:ascii="Arial" w:eastAsia="微軟正黑體" w:hAnsi="Arial" w:cs="Arial" w:hint="eastAsia"/>
          <w:kern w:val="0"/>
          <w:sz w:val="22"/>
        </w:rPr>
        <w:t xml:space="preserve"> 2-Channel </w:t>
      </w:r>
      <w:r>
        <w:rPr>
          <w:rFonts w:ascii="Arial" w:eastAsia="微軟正黑體" w:hAnsi="Arial" w:cs="Arial"/>
          <w:kern w:val="0"/>
          <w:sz w:val="22"/>
        </w:rPr>
        <w:t>Record</w:t>
      </w:r>
      <w:r w:rsidR="004855E8">
        <w:rPr>
          <w:rFonts w:ascii="Arial" w:eastAsia="微軟正黑體" w:hAnsi="Arial" w:cs="Arial" w:hint="eastAsia"/>
          <w:kern w:val="0"/>
          <w:sz w:val="22"/>
        </w:rPr>
        <w:t>e</w:t>
      </w:r>
      <w:r w:rsidR="004855E8">
        <w:rPr>
          <w:rFonts w:ascii="Arial" w:eastAsia="微軟正黑體" w:hAnsi="Arial" w:cs="Arial"/>
          <w:kern w:val="0"/>
          <w:sz w:val="22"/>
        </w:rPr>
        <w:t>r</w:t>
      </w:r>
      <w:r>
        <w:rPr>
          <w:rFonts w:ascii="Arial" w:eastAsia="微軟正黑體" w:hAnsi="Arial" w:cs="Arial"/>
          <w:kern w:val="0"/>
          <w:sz w:val="22"/>
        </w:rPr>
        <w:t xml:space="preserve"> and </w:t>
      </w:r>
      <w:r w:rsidR="004855E8">
        <w:rPr>
          <w:rFonts w:ascii="Arial" w:eastAsia="微軟正黑體" w:hAnsi="Arial" w:cs="Arial"/>
          <w:kern w:val="0"/>
          <w:sz w:val="22"/>
        </w:rPr>
        <w:t>S</w:t>
      </w:r>
      <w:r>
        <w:rPr>
          <w:rFonts w:ascii="Arial" w:eastAsia="微軟正黑體" w:hAnsi="Arial" w:cs="Arial"/>
          <w:kern w:val="0"/>
          <w:sz w:val="22"/>
        </w:rPr>
        <w:t>treaming Media Processor</w:t>
      </w:r>
      <w:r>
        <w:rPr>
          <w:rFonts w:ascii="Arial" w:eastAsia="微軟正黑體" w:hAnsi="Arial" w:cs="Arial"/>
          <w:kern w:val="0"/>
          <w:sz w:val="22"/>
        </w:rPr>
        <w:br/>
      </w:r>
      <w:hyperlink r:id="rId8" w:history="1">
        <w:r w:rsidR="00383806" w:rsidRPr="00772DCB">
          <w:rPr>
            <w:rStyle w:val="a3"/>
            <w:rFonts w:ascii="Arial" w:eastAsia="微軟正黑體" w:hAnsi="Arial" w:cs="Arial"/>
            <w:kern w:val="0"/>
            <w:sz w:val="22"/>
          </w:rPr>
          <w:t>https://www.mylumens.com/en/Products_detail/1080/LC100-Media-Processor</w:t>
        </w:r>
      </w:hyperlink>
      <w:r w:rsidR="00383806">
        <w:rPr>
          <w:rFonts w:ascii="Arial" w:eastAsia="微軟正黑體" w:hAnsi="Arial" w:cs="Arial"/>
          <w:kern w:val="0"/>
          <w:sz w:val="22"/>
        </w:rPr>
        <w:br/>
      </w:r>
    </w:p>
    <w:p w14:paraId="026CD91A" w14:textId="6E06CBA6" w:rsidR="006C37EB" w:rsidRPr="001A4C8B" w:rsidRDefault="00E0653E" w:rsidP="006C37EB">
      <w:pPr>
        <w:autoSpaceDE w:val="0"/>
        <w:autoSpaceDN w:val="0"/>
        <w:adjustRightInd w:val="0"/>
        <w:spacing w:line="240" w:lineRule="atLeast"/>
        <w:rPr>
          <w:rFonts w:ascii="Arial" w:eastAsia="ArialMT" w:hAnsi="Arial" w:cs="Arial"/>
          <w:b/>
          <w:kern w:val="0"/>
          <w:sz w:val="22"/>
        </w:rPr>
      </w:pPr>
      <w:r>
        <w:rPr>
          <w:rFonts w:asciiTheme="minorEastAsia" w:eastAsiaTheme="minorEastAsia" w:hAnsiTheme="minorEastAsia" w:cs="Arial" w:hint="eastAsia"/>
          <w:b/>
          <w:bCs/>
          <w:kern w:val="0"/>
          <w:sz w:val="22"/>
        </w:rPr>
        <w:t>【</w:t>
      </w:r>
      <w:r>
        <w:rPr>
          <w:rFonts w:ascii="Arial" w:eastAsia="ArialMT" w:hAnsi="Arial" w:cs="Arial"/>
          <w:b/>
          <w:kern w:val="0"/>
          <w:sz w:val="22"/>
        </w:rPr>
        <w:t>Press Contact</w:t>
      </w:r>
      <w:r>
        <w:rPr>
          <w:rFonts w:asciiTheme="minorEastAsia" w:eastAsiaTheme="minorEastAsia" w:hAnsiTheme="minorEastAsia" w:cs="Arial" w:hint="eastAsia"/>
          <w:b/>
          <w:bCs/>
          <w:kern w:val="0"/>
          <w:sz w:val="22"/>
        </w:rPr>
        <w:t>】</w:t>
      </w:r>
      <w:r w:rsidR="006C37EB" w:rsidRPr="001A4C8B">
        <w:rPr>
          <w:rFonts w:ascii="Arial" w:eastAsia="ArialMT" w:hAnsi="Arial" w:cs="Arial"/>
          <w:b/>
          <w:kern w:val="0"/>
          <w:sz w:val="22"/>
        </w:rPr>
        <w:t xml:space="preserve"> </w:t>
      </w:r>
    </w:p>
    <w:p w14:paraId="24D17D49" w14:textId="77777777" w:rsidR="006C37EB" w:rsidRPr="001A4C8B" w:rsidRDefault="006C37EB" w:rsidP="006C37EB">
      <w:pPr>
        <w:autoSpaceDE w:val="0"/>
        <w:autoSpaceDN w:val="0"/>
        <w:adjustRightInd w:val="0"/>
        <w:spacing w:line="240" w:lineRule="atLeast"/>
        <w:rPr>
          <w:rFonts w:ascii="Arial" w:eastAsia="ArialMT" w:hAnsi="Arial" w:cs="Arial"/>
          <w:kern w:val="0"/>
          <w:sz w:val="22"/>
        </w:rPr>
      </w:pPr>
      <w:r w:rsidRPr="001A4C8B">
        <w:rPr>
          <w:rFonts w:ascii="Arial" w:eastAsiaTheme="minorEastAsia" w:hAnsi="Arial" w:cs="Arial"/>
          <w:kern w:val="0"/>
          <w:sz w:val="22"/>
        </w:rPr>
        <w:t>Jasmine Fan</w:t>
      </w:r>
      <w:r w:rsidRPr="001A4C8B">
        <w:rPr>
          <w:rFonts w:ascii="Arial" w:eastAsia="ArialMT" w:hAnsi="Arial" w:cs="Arial"/>
          <w:kern w:val="0"/>
          <w:sz w:val="22"/>
        </w:rPr>
        <w:t>, Marketing Manager</w:t>
      </w:r>
    </w:p>
    <w:p w14:paraId="13C00DE6" w14:textId="0D359BDA" w:rsidR="006C37EB" w:rsidRPr="001A4C8B" w:rsidRDefault="006C37EB" w:rsidP="006C37EB">
      <w:pPr>
        <w:autoSpaceDE w:val="0"/>
        <w:autoSpaceDN w:val="0"/>
        <w:adjustRightInd w:val="0"/>
        <w:spacing w:line="240" w:lineRule="atLeast"/>
        <w:rPr>
          <w:rStyle w:val="a3"/>
          <w:rFonts w:ascii="Arial" w:hAnsi="Arial" w:cs="Arial"/>
          <w:sz w:val="22"/>
        </w:rPr>
      </w:pPr>
      <w:r w:rsidRPr="001A4C8B">
        <w:rPr>
          <w:rFonts w:ascii="Arial" w:eastAsia="ArialMT" w:hAnsi="Arial" w:cs="Arial"/>
          <w:kern w:val="0"/>
          <w:sz w:val="22"/>
        </w:rPr>
        <w:t xml:space="preserve">Email: </w:t>
      </w:r>
      <w:hyperlink r:id="rId9" w:history="1">
        <w:r w:rsidRPr="001A4C8B">
          <w:rPr>
            <w:rStyle w:val="a3"/>
            <w:rFonts w:ascii="Arial" w:eastAsia="ArialMT" w:hAnsi="Arial" w:cs="Arial"/>
            <w:kern w:val="0"/>
            <w:sz w:val="22"/>
          </w:rPr>
          <w:t>Jasmine.Fan@lumens.com.tw</w:t>
        </w:r>
      </w:hyperlink>
      <w:r w:rsidRPr="001A4C8B">
        <w:rPr>
          <w:rFonts w:ascii="Arial" w:eastAsia="ArialMT" w:hAnsi="Arial" w:cs="Arial"/>
          <w:kern w:val="0"/>
          <w:sz w:val="22"/>
        </w:rPr>
        <w:t xml:space="preserve">, Phone: </w:t>
      </w:r>
      <w:r w:rsidRPr="001A4C8B">
        <w:rPr>
          <w:rFonts w:ascii="Arial" w:eastAsiaTheme="minorEastAsia" w:hAnsi="Arial" w:cs="Arial"/>
          <w:kern w:val="0"/>
          <w:sz w:val="22"/>
        </w:rPr>
        <w:t>+886-3-552-6255</w:t>
      </w:r>
      <w:r w:rsidRPr="001A4C8B">
        <w:rPr>
          <w:rFonts w:ascii="Arial" w:eastAsia="ArialMT" w:hAnsi="Arial" w:cs="Arial"/>
          <w:kern w:val="0"/>
          <w:sz w:val="22"/>
        </w:rPr>
        <w:t xml:space="preserve"> ext. </w:t>
      </w:r>
      <w:r w:rsidRPr="001A4C8B">
        <w:rPr>
          <w:rFonts w:ascii="Arial" w:eastAsiaTheme="minorEastAsia" w:hAnsi="Arial" w:cs="Arial"/>
          <w:kern w:val="0"/>
          <w:sz w:val="22"/>
        </w:rPr>
        <w:t>227</w:t>
      </w:r>
    </w:p>
    <w:p w14:paraId="5B744A5E" w14:textId="7FD1E59E" w:rsidR="006C37EB" w:rsidRPr="0099179C" w:rsidRDefault="006C37EB" w:rsidP="000D3DF7">
      <w:pPr>
        <w:autoSpaceDE w:val="0"/>
        <w:autoSpaceDN w:val="0"/>
        <w:adjustRightInd w:val="0"/>
        <w:spacing w:line="240" w:lineRule="atLeast"/>
        <w:rPr>
          <w:rFonts w:ascii="Arial" w:eastAsiaTheme="minorEastAsia" w:hAnsi="Arial" w:cs="Arial"/>
          <w:bCs/>
          <w:kern w:val="0"/>
          <w:sz w:val="22"/>
        </w:rPr>
      </w:pPr>
    </w:p>
    <w:p w14:paraId="74A005B5" w14:textId="1721F38C" w:rsidR="000D3DF7" w:rsidRPr="001A4C8B" w:rsidRDefault="00E0653E" w:rsidP="000D3DF7">
      <w:pPr>
        <w:autoSpaceDE w:val="0"/>
        <w:autoSpaceDN w:val="0"/>
        <w:adjustRightInd w:val="0"/>
        <w:spacing w:beforeLines="50" w:before="180" w:line="0" w:lineRule="atLeast"/>
        <w:rPr>
          <w:rFonts w:ascii="Arial" w:eastAsia="ArialMT" w:hAnsi="Arial" w:cs="Arial"/>
          <w:b/>
          <w:kern w:val="0"/>
          <w:sz w:val="22"/>
        </w:rPr>
      </w:pPr>
      <w:r>
        <w:rPr>
          <w:rFonts w:asciiTheme="minorEastAsia" w:eastAsiaTheme="minorEastAsia" w:hAnsiTheme="minorEastAsia" w:cs="Arial" w:hint="eastAsia"/>
          <w:b/>
          <w:bCs/>
          <w:kern w:val="0"/>
          <w:sz w:val="22"/>
        </w:rPr>
        <w:t>【</w:t>
      </w:r>
      <w:r>
        <w:rPr>
          <w:rFonts w:ascii="Arial" w:eastAsia="ArialMT" w:hAnsi="Arial" w:cs="Arial"/>
          <w:b/>
          <w:kern w:val="0"/>
          <w:sz w:val="22"/>
        </w:rPr>
        <w:t>Information</w:t>
      </w:r>
      <w:r>
        <w:rPr>
          <w:rFonts w:asciiTheme="minorEastAsia" w:eastAsiaTheme="minorEastAsia" w:hAnsiTheme="minorEastAsia" w:cs="Arial" w:hint="eastAsia"/>
          <w:b/>
          <w:bCs/>
          <w:kern w:val="0"/>
          <w:sz w:val="22"/>
        </w:rPr>
        <w:t>】</w:t>
      </w:r>
    </w:p>
    <w:p w14:paraId="40143E64" w14:textId="7A48AE06" w:rsidR="003B43E2" w:rsidRPr="001A4C8B" w:rsidRDefault="003B43E2" w:rsidP="003B43E2">
      <w:pPr>
        <w:autoSpaceDE w:val="0"/>
        <w:autoSpaceDN w:val="0"/>
        <w:adjustRightInd w:val="0"/>
        <w:spacing w:line="120" w:lineRule="atLeast"/>
        <w:rPr>
          <w:rFonts w:ascii="Arial" w:eastAsia="ArialMT" w:hAnsi="Arial" w:cs="Arial"/>
          <w:kern w:val="0"/>
          <w:sz w:val="22"/>
        </w:rPr>
      </w:pPr>
      <w:r w:rsidRPr="001A4C8B">
        <w:rPr>
          <w:rFonts w:ascii="Arial" w:eastAsia="ArialMT" w:hAnsi="Arial" w:cs="Arial"/>
          <w:kern w:val="0"/>
          <w:sz w:val="22"/>
        </w:rPr>
        <w:t xml:space="preserve">For more information about Lumens, visit: </w:t>
      </w:r>
      <w:hyperlink r:id="rId10" w:history="1">
        <w:r w:rsidRPr="001A4C8B">
          <w:rPr>
            <w:rStyle w:val="a3"/>
            <w:rFonts w:ascii="Arial" w:eastAsia="ArialMT" w:hAnsi="Arial" w:cs="Arial"/>
            <w:kern w:val="0"/>
            <w:sz w:val="22"/>
          </w:rPr>
          <w:t>www.MyLumens.com</w:t>
        </w:r>
      </w:hyperlink>
      <w:r w:rsidRPr="001A4C8B">
        <w:rPr>
          <w:rFonts w:ascii="Arial" w:hAnsi="Arial" w:cs="Arial"/>
          <w:sz w:val="22"/>
        </w:rPr>
        <w:t xml:space="preserve"> </w:t>
      </w:r>
    </w:p>
    <w:p w14:paraId="63AA618F" w14:textId="77777777" w:rsidR="003B43E2" w:rsidRPr="001A4C8B" w:rsidRDefault="003B43E2" w:rsidP="003B43E2">
      <w:pPr>
        <w:pStyle w:val="Web"/>
        <w:spacing w:before="0" w:beforeAutospacing="0" w:after="0" w:afterAutospacing="0" w:line="120" w:lineRule="atLeast"/>
        <w:ind w:left="370" w:hangingChars="168" w:hanging="370"/>
        <w:textAlignment w:val="baseline"/>
        <w:rPr>
          <w:rFonts w:ascii="Arial" w:eastAsia="微軟正黑體" w:hAnsi="Arial" w:cs="Arial"/>
          <w:color w:val="262626" w:themeColor="text1" w:themeTint="D9"/>
          <w:kern w:val="24"/>
          <w:sz w:val="22"/>
          <w:szCs w:val="22"/>
        </w:rPr>
      </w:pPr>
      <w:r w:rsidRPr="001A4C8B">
        <w:rPr>
          <w:rFonts w:ascii="Arial" w:eastAsia="ArialMT" w:hAnsi="Arial" w:cs="Arial"/>
          <w:sz w:val="22"/>
          <w:szCs w:val="22"/>
        </w:rPr>
        <w:lastRenderedPageBreak/>
        <w:t>Follow Lumens on Facebook:</w:t>
      </w:r>
      <w:r w:rsidRPr="001A4C8B">
        <w:rPr>
          <w:rStyle w:val="a3"/>
          <w:rFonts w:ascii="Arial" w:eastAsia="ArialMT" w:hAnsi="Arial" w:cs="Arial"/>
          <w:lang w:eastAsia="zh-TW"/>
        </w:rPr>
        <w:t xml:space="preserve"> </w:t>
      </w:r>
      <w:hyperlink r:id="rId11" w:history="1">
        <w:r w:rsidRPr="001A4C8B">
          <w:rPr>
            <w:rStyle w:val="a3"/>
            <w:rFonts w:ascii="Arial" w:eastAsia="ArialMT" w:hAnsi="Arial" w:cs="Arial"/>
            <w:sz w:val="22"/>
            <w:szCs w:val="22"/>
            <w:lang w:eastAsia="zh-TW"/>
          </w:rPr>
          <w:t>https://www.facebook.com/Lumensinc</w:t>
        </w:r>
      </w:hyperlink>
    </w:p>
    <w:p w14:paraId="1A6DA5FC" w14:textId="77777777" w:rsidR="003B43E2" w:rsidRPr="001A4C8B" w:rsidRDefault="003B43E2" w:rsidP="003B43E2">
      <w:pPr>
        <w:pStyle w:val="Web"/>
        <w:spacing w:before="0" w:beforeAutospacing="0" w:after="0" w:afterAutospacing="0" w:line="120" w:lineRule="atLeast"/>
        <w:ind w:left="370" w:hangingChars="168" w:hanging="370"/>
        <w:textAlignment w:val="baseline"/>
        <w:rPr>
          <w:rStyle w:val="a3"/>
          <w:rFonts w:ascii="Arial" w:eastAsia="ArialMT" w:hAnsi="Arial" w:cs="Arial"/>
          <w:sz w:val="22"/>
          <w:szCs w:val="22"/>
          <w:lang w:eastAsia="zh-TW"/>
        </w:rPr>
      </w:pPr>
      <w:r w:rsidRPr="001A4C8B">
        <w:rPr>
          <w:rFonts w:ascii="Arial" w:eastAsia="ArialMT" w:hAnsi="Arial" w:cs="Arial"/>
          <w:sz w:val="22"/>
          <w:szCs w:val="22"/>
        </w:rPr>
        <w:t>Follow Lumens on Twitter:</w:t>
      </w:r>
      <w:r w:rsidRPr="001A4C8B">
        <w:rPr>
          <w:rFonts w:ascii="Arial" w:eastAsiaTheme="minorEastAsia" w:hAnsi="Arial" w:cs="Arial"/>
          <w:sz w:val="22"/>
          <w:szCs w:val="22"/>
        </w:rPr>
        <w:t xml:space="preserve"> </w:t>
      </w:r>
      <w:hyperlink r:id="rId12" w:history="1">
        <w:r>
          <w:rPr>
            <w:rStyle w:val="a3"/>
            <w:rFonts w:ascii="Arial" w:eastAsia="ArialMT" w:hAnsi="Arial" w:cs="Arial"/>
            <w:sz w:val="22"/>
            <w:szCs w:val="22"/>
            <w:lang w:eastAsia="zh-TW"/>
          </w:rPr>
          <w:t>https://twitter.com/LumensLadibug</w:t>
        </w:r>
      </w:hyperlink>
    </w:p>
    <w:p w14:paraId="7B8571C3" w14:textId="77777777" w:rsidR="003B43E2" w:rsidRPr="001A4C8B" w:rsidRDefault="003B43E2" w:rsidP="003B43E2">
      <w:pPr>
        <w:autoSpaceDE w:val="0"/>
        <w:autoSpaceDN w:val="0"/>
        <w:adjustRightInd w:val="0"/>
        <w:spacing w:line="120" w:lineRule="atLeast"/>
        <w:rPr>
          <w:rStyle w:val="a3"/>
          <w:rFonts w:ascii="Arial" w:hAnsi="Arial" w:cs="Arial"/>
          <w:color w:val="000000" w:themeColor="text1"/>
          <w:sz w:val="22"/>
        </w:rPr>
      </w:pPr>
      <w:r w:rsidRPr="001A4C8B">
        <w:rPr>
          <w:rFonts w:ascii="Arial" w:hAnsi="Arial" w:cs="Arial"/>
          <w:sz w:val="22"/>
        </w:rPr>
        <w:t>Follow Lumens on LinkedIn:</w:t>
      </w:r>
      <w:hyperlink r:id="rId13" w:history="1">
        <w:r w:rsidRPr="001A4C8B">
          <w:t xml:space="preserve"> </w:t>
        </w:r>
      </w:hyperlink>
      <w:hyperlink r:id="rId14" w:history="1">
        <w:r w:rsidRPr="001A4C8B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https://www.linkedin.com/company/lumens-digital-optics</w:t>
        </w:r>
      </w:hyperlink>
    </w:p>
    <w:p w14:paraId="496A2F0A" w14:textId="77777777" w:rsidR="003B43E2" w:rsidRPr="001A4C8B" w:rsidRDefault="003B43E2" w:rsidP="003B43E2">
      <w:pPr>
        <w:autoSpaceDE w:val="0"/>
        <w:autoSpaceDN w:val="0"/>
        <w:adjustRightInd w:val="0"/>
        <w:spacing w:line="120" w:lineRule="atLeast"/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 w:rsidRPr="001A4C8B">
        <w:rPr>
          <w:rStyle w:val="a3"/>
          <w:rFonts w:ascii="Arial" w:hAnsi="Arial" w:cs="Arial"/>
          <w:color w:val="000000" w:themeColor="text1"/>
          <w:sz w:val="22"/>
        </w:rPr>
        <w:t xml:space="preserve">Follow Lumens on YouTube: </w:t>
      </w:r>
      <w:hyperlink r:id="rId15" w:history="1">
        <w:r w:rsidRPr="001A4C8B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https://www.youtube.com/c/MyLumens</w:t>
        </w:r>
      </w:hyperlink>
    </w:p>
    <w:p w14:paraId="2BB3BCEF" w14:textId="7E539658" w:rsidR="006C37EB" w:rsidRPr="001A4C8B" w:rsidRDefault="006C37EB" w:rsidP="006C37EB">
      <w:pPr>
        <w:autoSpaceDE w:val="0"/>
        <w:autoSpaceDN w:val="0"/>
        <w:adjustRightInd w:val="0"/>
        <w:spacing w:line="240" w:lineRule="atLeast"/>
        <w:rPr>
          <w:rFonts w:ascii="Arial" w:eastAsia="ArialMT" w:hAnsi="Arial" w:cs="Arial"/>
          <w:b/>
          <w:bCs/>
          <w:kern w:val="0"/>
          <w:sz w:val="22"/>
        </w:rPr>
      </w:pPr>
      <w:r w:rsidRPr="001A4C8B">
        <w:rPr>
          <w:rFonts w:ascii="Arial" w:eastAsia="ArialMT" w:hAnsi="Arial" w:cs="Arial"/>
          <w:color w:val="2971A7"/>
        </w:rPr>
        <w:br/>
      </w:r>
      <w:r w:rsidR="00E0653E">
        <w:rPr>
          <w:rFonts w:asciiTheme="minorEastAsia" w:eastAsiaTheme="minorEastAsia" w:hAnsiTheme="minorEastAsia" w:cs="Arial" w:hint="eastAsia"/>
          <w:b/>
          <w:bCs/>
          <w:kern w:val="0"/>
          <w:sz w:val="22"/>
        </w:rPr>
        <w:t>【</w:t>
      </w:r>
      <w:r w:rsidRPr="001A4C8B">
        <w:rPr>
          <w:rFonts w:ascii="Arial" w:eastAsia="ArialMT" w:hAnsi="Arial" w:cs="Arial"/>
          <w:b/>
          <w:bCs/>
          <w:kern w:val="0"/>
          <w:sz w:val="22"/>
        </w:rPr>
        <w:t>About Lumens Digital Optics Inc.</w:t>
      </w:r>
      <w:r w:rsidR="00E0653E">
        <w:rPr>
          <w:rFonts w:asciiTheme="minorEastAsia" w:eastAsiaTheme="minorEastAsia" w:hAnsiTheme="minorEastAsia" w:cs="Arial" w:hint="eastAsia"/>
          <w:b/>
          <w:bCs/>
          <w:kern w:val="0"/>
          <w:sz w:val="22"/>
        </w:rPr>
        <w:t>】</w:t>
      </w:r>
    </w:p>
    <w:p w14:paraId="1299C43A" w14:textId="2BC866D7" w:rsidR="00F87B0F" w:rsidRPr="001A4C8B" w:rsidRDefault="006C37EB" w:rsidP="1D28E0B2">
      <w:pPr>
        <w:autoSpaceDE w:val="0"/>
        <w:autoSpaceDN w:val="0"/>
        <w:adjustRightInd w:val="0"/>
        <w:spacing w:line="240" w:lineRule="atLeast"/>
        <w:rPr>
          <w:rFonts w:ascii="Arial" w:eastAsia="微軟正黑體" w:hAnsi="Arial" w:cs="Arial"/>
          <w:kern w:val="0"/>
          <w:sz w:val="22"/>
        </w:rPr>
      </w:pPr>
      <w:r w:rsidRPr="1D28E0B2">
        <w:rPr>
          <w:rFonts w:ascii="Arial" w:eastAsia="微軟正黑體" w:hAnsi="Arial" w:cs="Arial"/>
          <w:kern w:val="0"/>
          <w:sz w:val="22"/>
        </w:rPr>
        <w:t>Lumens</w:t>
      </w:r>
      <w:r w:rsidRPr="1D28E0B2">
        <w:rPr>
          <w:rFonts w:ascii="Arial" w:eastAsia="微軟正黑體" w:hAnsi="Arial" w:cs="Arial"/>
          <w:kern w:val="0"/>
          <w:sz w:val="22"/>
          <w:vertAlign w:val="superscript"/>
        </w:rPr>
        <w:t>®</w:t>
      </w:r>
      <w:r w:rsidRPr="1D28E0B2">
        <w:rPr>
          <w:rFonts w:ascii="Arial" w:eastAsia="微軟正黑體" w:hAnsi="Arial" w:cs="Arial"/>
          <w:kern w:val="0"/>
          <w:sz w:val="22"/>
        </w:rPr>
        <w:t xml:space="preserve"> manufactures broadcast-quality PTZ cameras, video conferen</w:t>
      </w:r>
      <w:r w:rsidR="008752D8">
        <w:rPr>
          <w:rFonts w:ascii="Arial" w:eastAsia="微軟正黑體" w:hAnsi="Arial" w:cs="Arial"/>
          <w:kern w:val="0"/>
          <w:sz w:val="22"/>
        </w:rPr>
        <w:t>cing cameras, document cameras,</w:t>
      </w:r>
      <w:r w:rsidR="008752D8">
        <w:rPr>
          <w:rFonts w:ascii="Arial" w:eastAsia="微軟正黑體" w:hAnsi="Arial" w:cs="Arial" w:hint="eastAsia"/>
          <w:kern w:val="0"/>
          <w:sz w:val="22"/>
        </w:rPr>
        <w:t xml:space="preserve"> </w:t>
      </w:r>
      <w:bookmarkStart w:id="0" w:name="_GoBack"/>
      <w:bookmarkEnd w:id="0"/>
      <w:r w:rsidRPr="1D28E0B2">
        <w:rPr>
          <w:rFonts w:ascii="Arial" w:eastAsia="微軟正黑體" w:hAnsi="Arial" w:cs="Arial"/>
          <w:kern w:val="0"/>
          <w:sz w:val="22"/>
        </w:rPr>
        <w:t>video processing systems</w:t>
      </w:r>
      <w:r w:rsidR="005934CA">
        <w:rPr>
          <w:rFonts w:ascii="Arial" w:eastAsia="微軟正黑體" w:hAnsi="Arial" w:cs="Arial"/>
          <w:kern w:val="0"/>
          <w:sz w:val="22"/>
        </w:rPr>
        <w:t>,</w:t>
      </w:r>
      <w:r w:rsidRPr="1D28E0B2">
        <w:rPr>
          <w:rFonts w:ascii="Arial" w:eastAsia="微軟正黑體" w:hAnsi="Arial" w:cs="Arial"/>
          <w:kern w:val="0"/>
          <w:sz w:val="22"/>
        </w:rPr>
        <w:t xml:space="preserve"> and video over IP devices. Based in Taiwan and part of the Pegatron Group, Lumens has offices in Asia, </w:t>
      </w:r>
      <w:r w:rsidR="6B0B5F3A" w:rsidRPr="1D28E0B2">
        <w:rPr>
          <w:rFonts w:ascii="Arial" w:eastAsia="微軟正黑體" w:hAnsi="Arial" w:cs="Arial"/>
          <w:kern w:val="0"/>
          <w:sz w:val="22"/>
        </w:rPr>
        <w:t>Europe,</w:t>
      </w:r>
      <w:r w:rsidRPr="1D28E0B2">
        <w:rPr>
          <w:rFonts w:ascii="Arial" w:eastAsia="微軟正黑體" w:hAnsi="Arial" w:cs="Arial"/>
          <w:kern w:val="0"/>
          <w:sz w:val="22"/>
        </w:rPr>
        <w:t xml:space="preserve"> and the USA.</w:t>
      </w:r>
    </w:p>
    <w:sectPr w:rsidR="00F87B0F" w:rsidRPr="001A4C8B" w:rsidSect="005E5BCB">
      <w:headerReference w:type="default" r:id="rId16"/>
      <w:footerReference w:type="default" r:id="rId1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6C0C4" w14:textId="77777777" w:rsidR="00EB227D" w:rsidRDefault="00EB227D" w:rsidP="00B042F6">
      <w:r>
        <w:separator/>
      </w:r>
    </w:p>
  </w:endnote>
  <w:endnote w:type="continuationSeparator" w:id="0">
    <w:p w14:paraId="4338F5FB" w14:textId="77777777" w:rsidR="00EB227D" w:rsidRDefault="00EB227D" w:rsidP="00B0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Futura Md BT">
    <w:altName w:val="Arial"/>
    <w:charset w:val="00"/>
    <w:family w:val="swiss"/>
    <w:pitch w:val="variable"/>
    <w:sig w:usb0="00000001" w:usb1="1000204A" w:usb2="00000000" w:usb3="00000000" w:csb0="00000011" w:csb1="00000000"/>
  </w:font>
  <w:font w:name="Futura Md BT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迷你简小隶书">
    <w:altName w:val="Microsoft YaHei"/>
    <w:charset w:val="86"/>
    <w:family w:val="modern"/>
    <w:pitch w:val="fixed"/>
    <w:sig w:usb0="00000001" w:usb1="080E0800" w:usb2="00000012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F646" w14:textId="77777777" w:rsidR="00084F38" w:rsidRDefault="008752D8">
    <w:pPr>
      <w:pStyle w:val="a8"/>
    </w:pPr>
    <w:r>
      <w:rPr>
        <w:noProof/>
      </w:rPr>
      <w:pict w14:anchorId="343E1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381.75pt;margin-top:-34.35pt;width:157.5pt;height:36.4pt;z-index:251665407;mso-wrap-edited:f;mso-width-percent:0;mso-height-percent:0;mso-position-horizontal-relative:text;mso-position-vertical-relative:text;mso-width-percent:0;mso-height-percent:0;mso-width-relative:page;mso-height-relative:page">
          <v:imagedata r:id="rId1" o:title="Lumens-Logo-Slogan-Blue-500" cropbottom="15049f"/>
          <w10:wrap type="topAndBottom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0E077" w14:textId="77777777" w:rsidR="00EB227D" w:rsidRDefault="00EB227D" w:rsidP="00B042F6">
      <w:r>
        <w:separator/>
      </w:r>
    </w:p>
  </w:footnote>
  <w:footnote w:type="continuationSeparator" w:id="0">
    <w:p w14:paraId="44A49791" w14:textId="77777777" w:rsidR="00EB227D" w:rsidRDefault="00EB227D" w:rsidP="00B0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B7EB" w14:textId="77777777" w:rsidR="00084F38" w:rsidRDefault="00084F38">
    <w:pPr>
      <w:pStyle w:val="a6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139E9E5" wp14:editId="75CEAEC2">
              <wp:simplePos x="0" y="0"/>
              <wp:positionH relativeFrom="margin">
                <wp:posOffset>-1631950</wp:posOffset>
              </wp:positionH>
              <wp:positionV relativeFrom="paragraph">
                <wp:posOffset>-666750</wp:posOffset>
              </wp:positionV>
              <wp:extent cx="9947910" cy="1150620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7910" cy="1150620"/>
                      </a:xfrm>
                      <a:prstGeom prst="rect">
                        <a:avLst/>
                      </a:prstGeom>
                      <a:solidFill>
                        <a:srgbClr val="028E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9E253" w14:textId="77777777" w:rsidR="00084F38" w:rsidRPr="00A50C69" w:rsidRDefault="00084F38" w:rsidP="00A50C69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00C6CC9" w14:textId="77777777" w:rsidR="00084F38" w:rsidRPr="00864DDC" w:rsidRDefault="00084F38" w:rsidP="00A50C69">
                          <w:pPr>
                            <w:pStyle w:val="af"/>
                            <w:spacing w:line="240" w:lineRule="auto"/>
                            <w:jc w:val="center"/>
                            <w:rPr>
                              <w:rFonts w:ascii="Futura Md BT" w:hAnsi="Futura Md BT" w:cs="Futura Md BT Bold"/>
                              <w:b/>
                              <w:bCs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Futura Md BT" w:hAnsi="Futura Md BT" w:cs="Futura Md BT Bold"/>
                              <w:b/>
                              <w:bCs/>
                              <w:color w:val="FFFFFF" w:themeColor="background1"/>
                              <w:sz w:val="80"/>
                              <w:szCs w:val="80"/>
                            </w:rPr>
                            <w:t xml:space="preserve"> </w:t>
                          </w:r>
                          <w:r w:rsidRPr="00864DDC">
                            <w:rPr>
                              <w:rFonts w:ascii="Futura Md BT" w:hAnsi="Futura Md BT" w:cs="Futura Md BT Bold"/>
                              <w:b/>
                              <w:bCs/>
                              <w:color w:val="FFFFFF" w:themeColor="background1"/>
                              <w:sz w:val="80"/>
                              <w:szCs w:val="80"/>
                            </w:rPr>
                            <w:t>PRESS RELEASE</w:t>
                          </w:r>
                        </w:p>
                        <w:p w14:paraId="23DE523C" w14:textId="77777777" w:rsidR="00084F38" w:rsidRPr="00662C91" w:rsidRDefault="00084F38" w:rsidP="00A6046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迷你简小隶书" w:eastAsia="迷你简小隶书" w:hAnsi="Minion Pro" w:cs="迷你简小隶书"/>
                              <w:color w:val="FFFFFF"/>
                              <w:spacing w:val="240"/>
                              <w:kern w:val="0"/>
                              <w:sz w:val="100"/>
                              <w:szCs w:val="100"/>
                              <w:lang w:val="en-GB"/>
                            </w:rPr>
                          </w:pPr>
                        </w:p>
                        <w:p w14:paraId="52E56223" w14:textId="77777777" w:rsidR="00084F38" w:rsidRPr="00B51EF5" w:rsidRDefault="00084F38" w:rsidP="00252FF1">
                          <w:pPr>
                            <w:pStyle w:val="af"/>
                            <w:jc w:val="center"/>
                            <w:rPr>
                              <w:rFonts w:ascii="Futura Md BT" w:hAnsi="Futura Md BT" w:cs="Futura Md BT Bold"/>
                              <w:b/>
                              <w:bCs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</w:p>
                        <w:p w14:paraId="07547A01" w14:textId="77777777" w:rsidR="00084F38" w:rsidRPr="00252FF1" w:rsidRDefault="00084F38" w:rsidP="00252FF1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139E9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8.5pt;margin-top:-52.5pt;width:783.3pt;height:90.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WKhgIAABAFAAAOAAAAZHJzL2Uyb0RvYy54bWysVNuO2yAQfa/Uf0C8Z32Rc7G1zmp3s6kq&#10;bS/Sbj+AAI5RMVAgsbdV/70DTrLZXqSqqh8wMMNhZs4ZLq+GTqI9t05oVePsIsWIK6qZUNsaf3pc&#10;TxYYOU8UI1IrXuMn7vDV8vWry95UPNetloxbBCDKVb2pceu9qZLE0ZZ3xF1owxUYG2074mFptwmz&#10;pAf0TiZ5ms6SXltmrKbcOdhdjUa8jPhNw6n/0DSOeyRrDLH5ONo4bsKYLC9JtbXEtIIewiD/EEVH&#10;hIJLT1Ar4gnaWfELVCeo1U43/oLqLtFNIyiPOUA2WfpTNg8tMTzmAsVx5lQm9/9g6fv9R4sEq3GO&#10;kSIdUPTIB49u9ICyUJ3euAqcHgy4+QG2geWYqTP3mn52SOnblqgtv7ZW9y0nDKKLJ5OzoyOOCyCb&#10;/p1mcA3ZeR2BhsZ2oXRQDATowNLTiZkQCoXNsizmZQYmCrYsm6azPHKXkOp43Fjn33DdoTCpsQXq&#10;IzzZ3zsPiYDr0SXc5rQUbC2kjAu73dxKi/YkyCRf3K2KkDsceeEmVXBWOhwbzeMORAl3BFuIN9L+&#10;rczyIr3Jy8l6tphPinUxnZTzdDFJs/KmnKVFWazW30OAWVG1gjGu7oXiRwlmxd9RfGiGUTxRhKiH&#10;ak3z6cjRn5NMw/e7JDvhoSOl6Gq8ODmRKjB7pxikTSpPhBznycvwY8mgBsd/rErUQaB+FIEfNgOg&#10;BHFsNHsCRVgNfAG38IzApNX2K0Y9tGSN3ZcdsRwj+VaBqsqsKEIPx0UxnYMEkD23bM4tRFGAqrHH&#10;aJze+rHvd8aKbQs3jTpW+hqU2IiokeeoIIWwgLaLyRyeiNDX5+vo9fyQLX8AAAD//wMAUEsDBBQA&#10;BgAIAAAAIQBj0Lgo4AAAAA0BAAAPAAAAZHJzL2Rvd25yZXYueG1sTI/NTsMwEITvSLyDtUjcWrtG&#10;SSHEqVAlrgjKT9WbEy9OIF5HsduEt8c9wW1GO5r9ptzMrmcnHEPnScFqKYAhNd50ZBW8vT4uboGF&#10;qMno3hMq+MEAm+ryotSF8RO94GkXLUslFAqtoI1xKDgPTYtOh6UfkNLt049Ox2RHy82op1Tuei6F&#10;yLnTHaUPrR5w22LzvTs6Be/Z1+HpmfyHpNnSXvJpi7VV6vpqfrgHFnGOf2E44yd0qBJT7Y9kAusV&#10;LGS2TmNiUiuRJXXO3Ii7HFitYJ1L4FXJ/6+ofgEAAP//AwBQSwECLQAUAAYACAAAACEAtoM4kv4A&#10;AADhAQAAEwAAAAAAAAAAAAAAAAAAAAAAW0NvbnRlbnRfVHlwZXNdLnhtbFBLAQItABQABgAIAAAA&#10;IQA4/SH/1gAAAJQBAAALAAAAAAAAAAAAAAAAAC8BAABfcmVscy8ucmVsc1BLAQItABQABgAIAAAA&#10;IQAGgJWKhgIAABAFAAAOAAAAAAAAAAAAAAAAAC4CAABkcnMvZTJvRG9jLnhtbFBLAQItABQABgAI&#10;AAAAIQBj0Lgo4AAAAA0BAAAPAAAAAAAAAAAAAAAAAOAEAABkcnMvZG93bnJldi54bWxQSwUGAAAA&#10;AAQABADzAAAA7QUAAAAA&#10;" fillcolor="#028ed4" stroked="f">
              <v:textbox>
                <w:txbxContent>
                  <w:p w14:paraId="6BB9E253" w14:textId="77777777" w:rsidR="00084F38" w:rsidRPr="00A50C69" w:rsidRDefault="00084F38" w:rsidP="00A50C6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00C6CC9" w14:textId="77777777" w:rsidR="00084F38" w:rsidRPr="00864DDC" w:rsidRDefault="00084F38" w:rsidP="00A50C69">
                    <w:pPr>
                      <w:pStyle w:val="af"/>
                      <w:spacing w:line="240" w:lineRule="auto"/>
                      <w:jc w:val="center"/>
                      <w:rPr>
                        <w:rFonts w:ascii="Futura Md BT" w:hAnsi="Futura Md BT" w:cs="Futura Md BT Bold"/>
                        <w:b/>
                        <w:bCs/>
                        <w:color w:val="FFFFFF" w:themeColor="background1"/>
                        <w:sz w:val="80"/>
                        <w:szCs w:val="80"/>
                      </w:rPr>
                    </w:pPr>
                    <w:r>
                      <w:rPr>
                        <w:rFonts w:ascii="Futura Md BT" w:hAnsi="Futura Md BT" w:cs="Futura Md BT Bold"/>
                        <w:b/>
                        <w:bCs/>
                        <w:color w:val="FFFFFF" w:themeColor="background1"/>
                        <w:sz w:val="80"/>
                        <w:szCs w:val="80"/>
                      </w:rPr>
                      <w:t xml:space="preserve"> </w:t>
                    </w:r>
                    <w:r w:rsidRPr="00864DDC">
                      <w:rPr>
                        <w:rFonts w:ascii="Futura Md BT" w:hAnsi="Futura Md BT" w:cs="Futura Md BT Bold"/>
                        <w:b/>
                        <w:bCs/>
                        <w:color w:val="FFFFFF" w:themeColor="background1"/>
                        <w:sz w:val="80"/>
                        <w:szCs w:val="80"/>
                      </w:rPr>
                      <w:t>PRESS RELEASE</w:t>
                    </w:r>
                  </w:p>
                  <w:p w14:paraId="23DE523C" w14:textId="77777777" w:rsidR="00084F38" w:rsidRPr="00662C91" w:rsidRDefault="00084F38" w:rsidP="00A6046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迷你简小隶书" w:eastAsia="迷你简小隶书" w:hAnsi="Minion Pro" w:cs="迷你简小隶书"/>
                        <w:color w:val="FFFFFF"/>
                        <w:spacing w:val="240"/>
                        <w:kern w:val="0"/>
                        <w:sz w:val="100"/>
                        <w:szCs w:val="100"/>
                        <w:lang w:val="en-GB"/>
                      </w:rPr>
                    </w:pPr>
                  </w:p>
                  <w:p w14:paraId="52E56223" w14:textId="77777777" w:rsidR="00084F38" w:rsidRPr="00B51EF5" w:rsidRDefault="00084F38" w:rsidP="00252FF1">
                    <w:pPr>
                      <w:pStyle w:val="af"/>
                      <w:jc w:val="center"/>
                      <w:rPr>
                        <w:rFonts w:ascii="Futura Md BT" w:hAnsi="Futura Md BT" w:cs="Futura Md BT Bold"/>
                        <w:b/>
                        <w:bCs/>
                        <w:color w:val="FFFFFF" w:themeColor="background1"/>
                        <w:sz w:val="80"/>
                        <w:szCs w:val="80"/>
                      </w:rPr>
                    </w:pPr>
                  </w:p>
                  <w:p w14:paraId="07547A01" w14:textId="77777777" w:rsidR="00084F38" w:rsidRPr="00252FF1" w:rsidRDefault="00084F38" w:rsidP="00252FF1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</w:p>
  <w:p w14:paraId="5043CB0F" w14:textId="77777777" w:rsidR="00084F38" w:rsidRDefault="00084F38">
    <w:pPr>
      <w:pStyle w:val="a6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</w:p>
  <w:p w14:paraId="07459315" w14:textId="77777777" w:rsidR="00084F38" w:rsidRDefault="00084F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2F11"/>
    <w:multiLevelType w:val="hybridMultilevel"/>
    <w:tmpl w:val="655E645C"/>
    <w:lvl w:ilvl="0" w:tplc="5746B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604E85"/>
    <w:multiLevelType w:val="hybridMultilevel"/>
    <w:tmpl w:val="07D0073A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NbU0sTAwMzMzMDZU0lEKTi0uzszPAykwNa4FAG2bCuItAAAA"/>
  </w:docVars>
  <w:rsids>
    <w:rsidRoot w:val="00E93F9D"/>
    <w:rsid w:val="0000464F"/>
    <w:rsid w:val="0000688F"/>
    <w:rsid w:val="000069D4"/>
    <w:rsid w:val="00006D1F"/>
    <w:rsid w:val="000227BB"/>
    <w:rsid w:val="000259A6"/>
    <w:rsid w:val="0002671F"/>
    <w:rsid w:val="000276F4"/>
    <w:rsid w:val="00027E0E"/>
    <w:rsid w:val="0003127A"/>
    <w:rsid w:val="000325A3"/>
    <w:rsid w:val="00033B11"/>
    <w:rsid w:val="00037FEA"/>
    <w:rsid w:val="00045DD2"/>
    <w:rsid w:val="000517A9"/>
    <w:rsid w:val="00052E19"/>
    <w:rsid w:val="000535DD"/>
    <w:rsid w:val="000542BA"/>
    <w:rsid w:val="00054633"/>
    <w:rsid w:val="0006054A"/>
    <w:rsid w:val="0006109D"/>
    <w:rsid w:val="000645D4"/>
    <w:rsid w:val="0007332C"/>
    <w:rsid w:val="00075EAD"/>
    <w:rsid w:val="0008038B"/>
    <w:rsid w:val="00080AA9"/>
    <w:rsid w:val="00083023"/>
    <w:rsid w:val="00084F38"/>
    <w:rsid w:val="0009047A"/>
    <w:rsid w:val="00092A8D"/>
    <w:rsid w:val="00095052"/>
    <w:rsid w:val="000A025C"/>
    <w:rsid w:val="000A0808"/>
    <w:rsid w:val="000A2C66"/>
    <w:rsid w:val="000A38A4"/>
    <w:rsid w:val="000A52C0"/>
    <w:rsid w:val="000B012F"/>
    <w:rsid w:val="000B4977"/>
    <w:rsid w:val="000B78A1"/>
    <w:rsid w:val="000C33BB"/>
    <w:rsid w:val="000C33E4"/>
    <w:rsid w:val="000C7598"/>
    <w:rsid w:val="000D3DF7"/>
    <w:rsid w:val="000D452B"/>
    <w:rsid w:val="000D589A"/>
    <w:rsid w:val="000E30F0"/>
    <w:rsid w:val="000E583F"/>
    <w:rsid w:val="000F5AF3"/>
    <w:rsid w:val="00100C95"/>
    <w:rsid w:val="00103A99"/>
    <w:rsid w:val="001106C7"/>
    <w:rsid w:val="00113526"/>
    <w:rsid w:val="00120C68"/>
    <w:rsid w:val="00121B83"/>
    <w:rsid w:val="00123CAB"/>
    <w:rsid w:val="00124E04"/>
    <w:rsid w:val="00131400"/>
    <w:rsid w:val="0013455E"/>
    <w:rsid w:val="00141602"/>
    <w:rsid w:val="001552D6"/>
    <w:rsid w:val="00155F22"/>
    <w:rsid w:val="00161095"/>
    <w:rsid w:val="0016178E"/>
    <w:rsid w:val="00163344"/>
    <w:rsid w:val="00170681"/>
    <w:rsid w:val="00172CD7"/>
    <w:rsid w:val="00174B38"/>
    <w:rsid w:val="00175BF4"/>
    <w:rsid w:val="00180D03"/>
    <w:rsid w:val="001811BA"/>
    <w:rsid w:val="00183395"/>
    <w:rsid w:val="001836B3"/>
    <w:rsid w:val="001868D6"/>
    <w:rsid w:val="00186EA9"/>
    <w:rsid w:val="00187FB5"/>
    <w:rsid w:val="0019022B"/>
    <w:rsid w:val="00190899"/>
    <w:rsid w:val="00190E63"/>
    <w:rsid w:val="001933B6"/>
    <w:rsid w:val="00197066"/>
    <w:rsid w:val="001A0CA2"/>
    <w:rsid w:val="001A10F2"/>
    <w:rsid w:val="001A3045"/>
    <w:rsid w:val="001A4C8B"/>
    <w:rsid w:val="001A5247"/>
    <w:rsid w:val="001A54FB"/>
    <w:rsid w:val="001A5A03"/>
    <w:rsid w:val="001A648E"/>
    <w:rsid w:val="001B3CE2"/>
    <w:rsid w:val="001B5880"/>
    <w:rsid w:val="001B5991"/>
    <w:rsid w:val="001C12C2"/>
    <w:rsid w:val="001C2B8C"/>
    <w:rsid w:val="001C4C20"/>
    <w:rsid w:val="001C5C67"/>
    <w:rsid w:val="001D1219"/>
    <w:rsid w:val="001D36F4"/>
    <w:rsid w:val="001D64DC"/>
    <w:rsid w:val="001D6528"/>
    <w:rsid w:val="001E6477"/>
    <w:rsid w:val="001E687A"/>
    <w:rsid w:val="001F0960"/>
    <w:rsid w:val="001F5CB5"/>
    <w:rsid w:val="002003D5"/>
    <w:rsid w:val="002035CF"/>
    <w:rsid w:val="0020479A"/>
    <w:rsid w:val="00205EC3"/>
    <w:rsid w:val="002100D2"/>
    <w:rsid w:val="002105E7"/>
    <w:rsid w:val="00220A2B"/>
    <w:rsid w:val="002235B9"/>
    <w:rsid w:val="00223C46"/>
    <w:rsid w:val="00230854"/>
    <w:rsid w:val="002308BF"/>
    <w:rsid w:val="00233B03"/>
    <w:rsid w:val="00235F7A"/>
    <w:rsid w:val="002369E5"/>
    <w:rsid w:val="002377E5"/>
    <w:rsid w:val="002379EC"/>
    <w:rsid w:val="00246273"/>
    <w:rsid w:val="00252055"/>
    <w:rsid w:val="002527D0"/>
    <w:rsid w:val="00252FF1"/>
    <w:rsid w:val="00253EBF"/>
    <w:rsid w:val="002549F4"/>
    <w:rsid w:val="00254C80"/>
    <w:rsid w:val="00255076"/>
    <w:rsid w:val="0026174C"/>
    <w:rsid w:val="00263739"/>
    <w:rsid w:val="00265A14"/>
    <w:rsid w:val="00270761"/>
    <w:rsid w:val="002804E2"/>
    <w:rsid w:val="00282E1A"/>
    <w:rsid w:val="002837EE"/>
    <w:rsid w:val="002865AA"/>
    <w:rsid w:val="00286BCD"/>
    <w:rsid w:val="00291056"/>
    <w:rsid w:val="002929BB"/>
    <w:rsid w:val="002A155A"/>
    <w:rsid w:val="002A23D8"/>
    <w:rsid w:val="002A2D65"/>
    <w:rsid w:val="002A3ED3"/>
    <w:rsid w:val="002A43D4"/>
    <w:rsid w:val="002A4A85"/>
    <w:rsid w:val="002A5537"/>
    <w:rsid w:val="002A667A"/>
    <w:rsid w:val="002B0F73"/>
    <w:rsid w:val="002B78C3"/>
    <w:rsid w:val="002B7B1E"/>
    <w:rsid w:val="002C0277"/>
    <w:rsid w:val="002C11E4"/>
    <w:rsid w:val="002C28FC"/>
    <w:rsid w:val="002C4FC1"/>
    <w:rsid w:val="002C64BF"/>
    <w:rsid w:val="002C7AA5"/>
    <w:rsid w:val="002D2D34"/>
    <w:rsid w:val="002D3241"/>
    <w:rsid w:val="002D33B5"/>
    <w:rsid w:val="002D40F1"/>
    <w:rsid w:val="002D4D0D"/>
    <w:rsid w:val="002D7268"/>
    <w:rsid w:val="002E1192"/>
    <w:rsid w:val="002E32CD"/>
    <w:rsid w:val="002E3AEB"/>
    <w:rsid w:val="002E4DF3"/>
    <w:rsid w:val="002F19EE"/>
    <w:rsid w:val="002F24D2"/>
    <w:rsid w:val="002F3DBF"/>
    <w:rsid w:val="002F603C"/>
    <w:rsid w:val="0030281C"/>
    <w:rsid w:val="0030303D"/>
    <w:rsid w:val="003042C8"/>
    <w:rsid w:val="00314886"/>
    <w:rsid w:val="00315D55"/>
    <w:rsid w:val="00321141"/>
    <w:rsid w:val="00322B65"/>
    <w:rsid w:val="00323588"/>
    <w:rsid w:val="00324176"/>
    <w:rsid w:val="0032558C"/>
    <w:rsid w:val="00327C32"/>
    <w:rsid w:val="0033055F"/>
    <w:rsid w:val="00331D8E"/>
    <w:rsid w:val="003328BB"/>
    <w:rsid w:val="00332C3A"/>
    <w:rsid w:val="003352B8"/>
    <w:rsid w:val="00336BE7"/>
    <w:rsid w:val="0034135E"/>
    <w:rsid w:val="00343110"/>
    <w:rsid w:val="00345813"/>
    <w:rsid w:val="003553EF"/>
    <w:rsid w:val="00362168"/>
    <w:rsid w:val="00362BF5"/>
    <w:rsid w:val="00366B60"/>
    <w:rsid w:val="0037103E"/>
    <w:rsid w:val="00374BE8"/>
    <w:rsid w:val="003750F4"/>
    <w:rsid w:val="00375C4C"/>
    <w:rsid w:val="00375F50"/>
    <w:rsid w:val="003768A6"/>
    <w:rsid w:val="00383806"/>
    <w:rsid w:val="00387BAA"/>
    <w:rsid w:val="00387D58"/>
    <w:rsid w:val="0039739F"/>
    <w:rsid w:val="003975C9"/>
    <w:rsid w:val="003A691A"/>
    <w:rsid w:val="003A74E3"/>
    <w:rsid w:val="003B03E3"/>
    <w:rsid w:val="003B0A26"/>
    <w:rsid w:val="003B43E2"/>
    <w:rsid w:val="003B6D46"/>
    <w:rsid w:val="003B7B83"/>
    <w:rsid w:val="003B7C32"/>
    <w:rsid w:val="003C1E60"/>
    <w:rsid w:val="003C397F"/>
    <w:rsid w:val="003C5863"/>
    <w:rsid w:val="003C7AAA"/>
    <w:rsid w:val="003D1E92"/>
    <w:rsid w:val="003D7C12"/>
    <w:rsid w:val="003E2011"/>
    <w:rsid w:val="003E56FF"/>
    <w:rsid w:val="003E7DEF"/>
    <w:rsid w:val="003F0E4B"/>
    <w:rsid w:val="003F169E"/>
    <w:rsid w:val="003F1DDC"/>
    <w:rsid w:val="003F22D6"/>
    <w:rsid w:val="003F518F"/>
    <w:rsid w:val="003F66D9"/>
    <w:rsid w:val="003F71B3"/>
    <w:rsid w:val="004045CC"/>
    <w:rsid w:val="004046FB"/>
    <w:rsid w:val="004116BB"/>
    <w:rsid w:val="0041210E"/>
    <w:rsid w:val="004124D3"/>
    <w:rsid w:val="004139E9"/>
    <w:rsid w:val="00414314"/>
    <w:rsid w:val="00420D02"/>
    <w:rsid w:val="00423C41"/>
    <w:rsid w:val="0042411F"/>
    <w:rsid w:val="00426E2C"/>
    <w:rsid w:val="0043292A"/>
    <w:rsid w:val="00433C54"/>
    <w:rsid w:val="00435B0F"/>
    <w:rsid w:val="0043779B"/>
    <w:rsid w:val="00443AC9"/>
    <w:rsid w:val="0044426B"/>
    <w:rsid w:val="004469CD"/>
    <w:rsid w:val="00451548"/>
    <w:rsid w:val="00451BE1"/>
    <w:rsid w:val="004532D2"/>
    <w:rsid w:val="00455773"/>
    <w:rsid w:val="00456818"/>
    <w:rsid w:val="00456BF1"/>
    <w:rsid w:val="004576E9"/>
    <w:rsid w:val="004608F4"/>
    <w:rsid w:val="0046376E"/>
    <w:rsid w:val="00467A62"/>
    <w:rsid w:val="004734A5"/>
    <w:rsid w:val="00482367"/>
    <w:rsid w:val="004831D6"/>
    <w:rsid w:val="00483203"/>
    <w:rsid w:val="00483D47"/>
    <w:rsid w:val="00484B6E"/>
    <w:rsid w:val="004851E4"/>
    <w:rsid w:val="004855E8"/>
    <w:rsid w:val="00485AA5"/>
    <w:rsid w:val="0048651A"/>
    <w:rsid w:val="00490E82"/>
    <w:rsid w:val="00491FA1"/>
    <w:rsid w:val="00494218"/>
    <w:rsid w:val="004A057C"/>
    <w:rsid w:val="004A134F"/>
    <w:rsid w:val="004A2760"/>
    <w:rsid w:val="004A4CB3"/>
    <w:rsid w:val="004B26A2"/>
    <w:rsid w:val="004C22FC"/>
    <w:rsid w:val="004C30B3"/>
    <w:rsid w:val="004C35C7"/>
    <w:rsid w:val="004C3E22"/>
    <w:rsid w:val="004D3236"/>
    <w:rsid w:val="004D5CAC"/>
    <w:rsid w:val="004D6401"/>
    <w:rsid w:val="004E14B9"/>
    <w:rsid w:val="004E3304"/>
    <w:rsid w:val="004E3DCA"/>
    <w:rsid w:val="004E699B"/>
    <w:rsid w:val="004F005E"/>
    <w:rsid w:val="004F3763"/>
    <w:rsid w:val="004F4D02"/>
    <w:rsid w:val="004F6BAE"/>
    <w:rsid w:val="004F78B3"/>
    <w:rsid w:val="004F7B2E"/>
    <w:rsid w:val="005003C7"/>
    <w:rsid w:val="00502B22"/>
    <w:rsid w:val="00503CB7"/>
    <w:rsid w:val="00507457"/>
    <w:rsid w:val="0051089E"/>
    <w:rsid w:val="00512540"/>
    <w:rsid w:val="00514BB7"/>
    <w:rsid w:val="00515384"/>
    <w:rsid w:val="00516D8C"/>
    <w:rsid w:val="005224AB"/>
    <w:rsid w:val="005230D8"/>
    <w:rsid w:val="00526458"/>
    <w:rsid w:val="00526E3D"/>
    <w:rsid w:val="00527645"/>
    <w:rsid w:val="00527E5D"/>
    <w:rsid w:val="00532565"/>
    <w:rsid w:val="00535638"/>
    <w:rsid w:val="005400C6"/>
    <w:rsid w:val="005415D1"/>
    <w:rsid w:val="0054301E"/>
    <w:rsid w:val="005431BC"/>
    <w:rsid w:val="00544484"/>
    <w:rsid w:val="0054743B"/>
    <w:rsid w:val="00547AEA"/>
    <w:rsid w:val="005545C4"/>
    <w:rsid w:val="0055513E"/>
    <w:rsid w:val="0055546F"/>
    <w:rsid w:val="0055588F"/>
    <w:rsid w:val="00556785"/>
    <w:rsid w:val="00557631"/>
    <w:rsid w:val="00560550"/>
    <w:rsid w:val="0056488F"/>
    <w:rsid w:val="005668D4"/>
    <w:rsid w:val="00573D40"/>
    <w:rsid w:val="00576116"/>
    <w:rsid w:val="005768ED"/>
    <w:rsid w:val="00583EB0"/>
    <w:rsid w:val="00584BE7"/>
    <w:rsid w:val="00587683"/>
    <w:rsid w:val="00587F28"/>
    <w:rsid w:val="00591399"/>
    <w:rsid w:val="005934CA"/>
    <w:rsid w:val="00595FE9"/>
    <w:rsid w:val="005A600F"/>
    <w:rsid w:val="005B3474"/>
    <w:rsid w:val="005B62CE"/>
    <w:rsid w:val="005C0D60"/>
    <w:rsid w:val="005C145E"/>
    <w:rsid w:val="005C346D"/>
    <w:rsid w:val="005C72C0"/>
    <w:rsid w:val="005D2224"/>
    <w:rsid w:val="005D77DB"/>
    <w:rsid w:val="005E11D6"/>
    <w:rsid w:val="005E5BCB"/>
    <w:rsid w:val="005E74BE"/>
    <w:rsid w:val="005F0AFA"/>
    <w:rsid w:val="005F12D3"/>
    <w:rsid w:val="005F3380"/>
    <w:rsid w:val="005F368C"/>
    <w:rsid w:val="005F3C9E"/>
    <w:rsid w:val="005F5086"/>
    <w:rsid w:val="005F577D"/>
    <w:rsid w:val="005F74BB"/>
    <w:rsid w:val="00600758"/>
    <w:rsid w:val="00604B1D"/>
    <w:rsid w:val="00607629"/>
    <w:rsid w:val="00611B5E"/>
    <w:rsid w:val="0061624A"/>
    <w:rsid w:val="00623D65"/>
    <w:rsid w:val="006253C6"/>
    <w:rsid w:val="00625FC2"/>
    <w:rsid w:val="00627C0C"/>
    <w:rsid w:val="00632928"/>
    <w:rsid w:val="00632DF5"/>
    <w:rsid w:val="0063308F"/>
    <w:rsid w:val="00633956"/>
    <w:rsid w:val="006433CC"/>
    <w:rsid w:val="006440D2"/>
    <w:rsid w:val="00644677"/>
    <w:rsid w:val="00644DA2"/>
    <w:rsid w:val="006451E6"/>
    <w:rsid w:val="00661879"/>
    <w:rsid w:val="00662C91"/>
    <w:rsid w:val="00665D9D"/>
    <w:rsid w:val="0066708A"/>
    <w:rsid w:val="00667270"/>
    <w:rsid w:val="006742B0"/>
    <w:rsid w:val="006769B3"/>
    <w:rsid w:val="0068238A"/>
    <w:rsid w:val="0068300E"/>
    <w:rsid w:val="006862C2"/>
    <w:rsid w:val="00687BA7"/>
    <w:rsid w:val="00687D01"/>
    <w:rsid w:val="00692E8C"/>
    <w:rsid w:val="00697DAC"/>
    <w:rsid w:val="006A15AD"/>
    <w:rsid w:val="006A1B27"/>
    <w:rsid w:val="006A6C8A"/>
    <w:rsid w:val="006A72E5"/>
    <w:rsid w:val="006B393E"/>
    <w:rsid w:val="006B6AAC"/>
    <w:rsid w:val="006B78F2"/>
    <w:rsid w:val="006C0D8E"/>
    <w:rsid w:val="006C105F"/>
    <w:rsid w:val="006C37EB"/>
    <w:rsid w:val="006C4877"/>
    <w:rsid w:val="006D2E64"/>
    <w:rsid w:val="006D3C27"/>
    <w:rsid w:val="006D5E5E"/>
    <w:rsid w:val="006E058C"/>
    <w:rsid w:val="006E289B"/>
    <w:rsid w:val="006E55F6"/>
    <w:rsid w:val="006E5BE3"/>
    <w:rsid w:val="006F6865"/>
    <w:rsid w:val="006F72CD"/>
    <w:rsid w:val="007013AE"/>
    <w:rsid w:val="007125FC"/>
    <w:rsid w:val="007127D1"/>
    <w:rsid w:val="00716C3A"/>
    <w:rsid w:val="00720618"/>
    <w:rsid w:val="007245D0"/>
    <w:rsid w:val="00725654"/>
    <w:rsid w:val="00726CB1"/>
    <w:rsid w:val="007327F3"/>
    <w:rsid w:val="00732D38"/>
    <w:rsid w:val="00733B0A"/>
    <w:rsid w:val="00736FFF"/>
    <w:rsid w:val="007407C0"/>
    <w:rsid w:val="00741147"/>
    <w:rsid w:val="0075091D"/>
    <w:rsid w:val="0075293A"/>
    <w:rsid w:val="00755EDE"/>
    <w:rsid w:val="00765122"/>
    <w:rsid w:val="00767A3C"/>
    <w:rsid w:val="00772CD4"/>
    <w:rsid w:val="00776B16"/>
    <w:rsid w:val="007852DE"/>
    <w:rsid w:val="007861BB"/>
    <w:rsid w:val="00786970"/>
    <w:rsid w:val="00790D22"/>
    <w:rsid w:val="00796D36"/>
    <w:rsid w:val="007A3202"/>
    <w:rsid w:val="007A472E"/>
    <w:rsid w:val="007A5582"/>
    <w:rsid w:val="007A7B31"/>
    <w:rsid w:val="007A7F55"/>
    <w:rsid w:val="007B1BA9"/>
    <w:rsid w:val="007B5153"/>
    <w:rsid w:val="007B53DE"/>
    <w:rsid w:val="007C2D72"/>
    <w:rsid w:val="007C3068"/>
    <w:rsid w:val="007C672B"/>
    <w:rsid w:val="007D018B"/>
    <w:rsid w:val="007D0FCF"/>
    <w:rsid w:val="007D1B74"/>
    <w:rsid w:val="007D3AAB"/>
    <w:rsid w:val="007D5002"/>
    <w:rsid w:val="007D7E14"/>
    <w:rsid w:val="007E0E8A"/>
    <w:rsid w:val="007F025A"/>
    <w:rsid w:val="007F14FA"/>
    <w:rsid w:val="007F292D"/>
    <w:rsid w:val="007F2CBC"/>
    <w:rsid w:val="007F3BA2"/>
    <w:rsid w:val="007F472F"/>
    <w:rsid w:val="00801B80"/>
    <w:rsid w:val="008039AD"/>
    <w:rsid w:val="008045BB"/>
    <w:rsid w:val="008107F9"/>
    <w:rsid w:val="00811D5A"/>
    <w:rsid w:val="00823D57"/>
    <w:rsid w:val="00824A7D"/>
    <w:rsid w:val="008263FB"/>
    <w:rsid w:val="008323CD"/>
    <w:rsid w:val="00832837"/>
    <w:rsid w:val="00834CB2"/>
    <w:rsid w:val="008360A2"/>
    <w:rsid w:val="00837118"/>
    <w:rsid w:val="00853547"/>
    <w:rsid w:val="00864DDC"/>
    <w:rsid w:val="0086525C"/>
    <w:rsid w:val="00872285"/>
    <w:rsid w:val="00873E22"/>
    <w:rsid w:val="00873EB1"/>
    <w:rsid w:val="008752D8"/>
    <w:rsid w:val="008778E5"/>
    <w:rsid w:val="008A19A9"/>
    <w:rsid w:val="008A31A0"/>
    <w:rsid w:val="008A4D0E"/>
    <w:rsid w:val="008A4EAB"/>
    <w:rsid w:val="008A5684"/>
    <w:rsid w:val="008A595C"/>
    <w:rsid w:val="008A7D84"/>
    <w:rsid w:val="008B1A4B"/>
    <w:rsid w:val="008B1ED6"/>
    <w:rsid w:val="008B3D2E"/>
    <w:rsid w:val="008B5CB6"/>
    <w:rsid w:val="008C2FDC"/>
    <w:rsid w:val="008C3E46"/>
    <w:rsid w:val="008C5B0E"/>
    <w:rsid w:val="008C5CA7"/>
    <w:rsid w:val="008C6443"/>
    <w:rsid w:val="008D0B7F"/>
    <w:rsid w:val="008D2079"/>
    <w:rsid w:val="008D266F"/>
    <w:rsid w:val="008D47DE"/>
    <w:rsid w:val="008D91C5"/>
    <w:rsid w:val="008E27EA"/>
    <w:rsid w:val="008E522A"/>
    <w:rsid w:val="008F3D63"/>
    <w:rsid w:val="008F4161"/>
    <w:rsid w:val="008F55A3"/>
    <w:rsid w:val="00901579"/>
    <w:rsid w:val="00901C1D"/>
    <w:rsid w:val="009079B1"/>
    <w:rsid w:val="00907C9B"/>
    <w:rsid w:val="0091050E"/>
    <w:rsid w:val="009139E7"/>
    <w:rsid w:val="00920BDC"/>
    <w:rsid w:val="009252F9"/>
    <w:rsid w:val="00926D30"/>
    <w:rsid w:val="00931711"/>
    <w:rsid w:val="00932602"/>
    <w:rsid w:val="00933455"/>
    <w:rsid w:val="009364C8"/>
    <w:rsid w:val="0093756A"/>
    <w:rsid w:val="00943CD7"/>
    <w:rsid w:val="0094515A"/>
    <w:rsid w:val="00946F28"/>
    <w:rsid w:val="00946FDD"/>
    <w:rsid w:val="009502A5"/>
    <w:rsid w:val="00951B2A"/>
    <w:rsid w:val="0095541D"/>
    <w:rsid w:val="0096035D"/>
    <w:rsid w:val="00960D51"/>
    <w:rsid w:val="00961F60"/>
    <w:rsid w:val="00963D74"/>
    <w:rsid w:val="00970613"/>
    <w:rsid w:val="0097680C"/>
    <w:rsid w:val="00976C23"/>
    <w:rsid w:val="00982981"/>
    <w:rsid w:val="00984E85"/>
    <w:rsid w:val="00990818"/>
    <w:rsid w:val="0099179C"/>
    <w:rsid w:val="009921CF"/>
    <w:rsid w:val="0099328E"/>
    <w:rsid w:val="00995250"/>
    <w:rsid w:val="00996544"/>
    <w:rsid w:val="009A5CA3"/>
    <w:rsid w:val="009B01B3"/>
    <w:rsid w:val="009B2BD5"/>
    <w:rsid w:val="009B37A5"/>
    <w:rsid w:val="009B67D0"/>
    <w:rsid w:val="009B7C82"/>
    <w:rsid w:val="009C1E38"/>
    <w:rsid w:val="009C23A4"/>
    <w:rsid w:val="009C712F"/>
    <w:rsid w:val="009C73F5"/>
    <w:rsid w:val="009D0593"/>
    <w:rsid w:val="009D13CC"/>
    <w:rsid w:val="009D2A4D"/>
    <w:rsid w:val="009E2C09"/>
    <w:rsid w:val="009E4C7C"/>
    <w:rsid w:val="009E4CE8"/>
    <w:rsid w:val="009F1862"/>
    <w:rsid w:val="00A07868"/>
    <w:rsid w:val="00A11F76"/>
    <w:rsid w:val="00A13465"/>
    <w:rsid w:val="00A143D4"/>
    <w:rsid w:val="00A1736B"/>
    <w:rsid w:val="00A21DE2"/>
    <w:rsid w:val="00A22D8C"/>
    <w:rsid w:val="00A30B8B"/>
    <w:rsid w:val="00A3580C"/>
    <w:rsid w:val="00A365DD"/>
    <w:rsid w:val="00A36859"/>
    <w:rsid w:val="00A37B54"/>
    <w:rsid w:val="00A4163C"/>
    <w:rsid w:val="00A44039"/>
    <w:rsid w:val="00A446CC"/>
    <w:rsid w:val="00A44866"/>
    <w:rsid w:val="00A45141"/>
    <w:rsid w:val="00A50C69"/>
    <w:rsid w:val="00A53A36"/>
    <w:rsid w:val="00A56311"/>
    <w:rsid w:val="00A575F7"/>
    <w:rsid w:val="00A60465"/>
    <w:rsid w:val="00A62245"/>
    <w:rsid w:val="00A661A4"/>
    <w:rsid w:val="00A667EF"/>
    <w:rsid w:val="00A7569B"/>
    <w:rsid w:val="00A81004"/>
    <w:rsid w:val="00A84DF3"/>
    <w:rsid w:val="00A85DB0"/>
    <w:rsid w:val="00A879FB"/>
    <w:rsid w:val="00A87FDA"/>
    <w:rsid w:val="00A91C1D"/>
    <w:rsid w:val="00A93CBF"/>
    <w:rsid w:val="00A94C89"/>
    <w:rsid w:val="00AA227B"/>
    <w:rsid w:val="00AA69D9"/>
    <w:rsid w:val="00AA6FAE"/>
    <w:rsid w:val="00AB04BA"/>
    <w:rsid w:val="00AC5923"/>
    <w:rsid w:val="00AD2A0C"/>
    <w:rsid w:val="00AD2DF2"/>
    <w:rsid w:val="00AD375F"/>
    <w:rsid w:val="00AD44F5"/>
    <w:rsid w:val="00AE0105"/>
    <w:rsid w:val="00AE6DE8"/>
    <w:rsid w:val="00AE7222"/>
    <w:rsid w:val="00AE7998"/>
    <w:rsid w:val="00AF4B76"/>
    <w:rsid w:val="00AF5712"/>
    <w:rsid w:val="00AF6092"/>
    <w:rsid w:val="00AF7091"/>
    <w:rsid w:val="00B03D7E"/>
    <w:rsid w:val="00B042F6"/>
    <w:rsid w:val="00B06B34"/>
    <w:rsid w:val="00B21427"/>
    <w:rsid w:val="00B243D0"/>
    <w:rsid w:val="00B246DD"/>
    <w:rsid w:val="00B27845"/>
    <w:rsid w:val="00B3081C"/>
    <w:rsid w:val="00B32503"/>
    <w:rsid w:val="00B3454F"/>
    <w:rsid w:val="00B36B48"/>
    <w:rsid w:val="00B37C14"/>
    <w:rsid w:val="00B44F0F"/>
    <w:rsid w:val="00B47B95"/>
    <w:rsid w:val="00B50B04"/>
    <w:rsid w:val="00B51EF5"/>
    <w:rsid w:val="00B54B94"/>
    <w:rsid w:val="00B6173A"/>
    <w:rsid w:val="00B62EB4"/>
    <w:rsid w:val="00B648B1"/>
    <w:rsid w:val="00B655EE"/>
    <w:rsid w:val="00B661BF"/>
    <w:rsid w:val="00B70E4A"/>
    <w:rsid w:val="00B82068"/>
    <w:rsid w:val="00B83F0F"/>
    <w:rsid w:val="00B847AC"/>
    <w:rsid w:val="00B848DD"/>
    <w:rsid w:val="00B9184B"/>
    <w:rsid w:val="00B97967"/>
    <w:rsid w:val="00BA1303"/>
    <w:rsid w:val="00BB3C49"/>
    <w:rsid w:val="00BB4ACD"/>
    <w:rsid w:val="00BB5356"/>
    <w:rsid w:val="00BB6343"/>
    <w:rsid w:val="00BB7E03"/>
    <w:rsid w:val="00BC02CD"/>
    <w:rsid w:val="00BC3385"/>
    <w:rsid w:val="00BC551B"/>
    <w:rsid w:val="00BC5810"/>
    <w:rsid w:val="00BC6BD4"/>
    <w:rsid w:val="00BD3253"/>
    <w:rsid w:val="00BD3E0A"/>
    <w:rsid w:val="00BD6CCA"/>
    <w:rsid w:val="00BE29FF"/>
    <w:rsid w:val="00BE688D"/>
    <w:rsid w:val="00BF10A2"/>
    <w:rsid w:val="00BF5A67"/>
    <w:rsid w:val="00BF6419"/>
    <w:rsid w:val="00BF6FDB"/>
    <w:rsid w:val="00BF7284"/>
    <w:rsid w:val="00C01599"/>
    <w:rsid w:val="00C12E98"/>
    <w:rsid w:val="00C155F0"/>
    <w:rsid w:val="00C1774F"/>
    <w:rsid w:val="00C270C7"/>
    <w:rsid w:val="00C322C1"/>
    <w:rsid w:val="00C34C0C"/>
    <w:rsid w:val="00C3677E"/>
    <w:rsid w:val="00C3736C"/>
    <w:rsid w:val="00C42592"/>
    <w:rsid w:val="00C42E14"/>
    <w:rsid w:val="00C43C72"/>
    <w:rsid w:val="00C458FF"/>
    <w:rsid w:val="00C45FFF"/>
    <w:rsid w:val="00C47A69"/>
    <w:rsid w:val="00C501E6"/>
    <w:rsid w:val="00C51E5D"/>
    <w:rsid w:val="00C56DCF"/>
    <w:rsid w:val="00C62BE1"/>
    <w:rsid w:val="00C63CA5"/>
    <w:rsid w:val="00C66503"/>
    <w:rsid w:val="00C71E86"/>
    <w:rsid w:val="00C7666B"/>
    <w:rsid w:val="00C8245D"/>
    <w:rsid w:val="00C826AE"/>
    <w:rsid w:val="00C91638"/>
    <w:rsid w:val="00C916D1"/>
    <w:rsid w:val="00C92F67"/>
    <w:rsid w:val="00C93BCF"/>
    <w:rsid w:val="00C955CE"/>
    <w:rsid w:val="00C97A89"/>
    <w:rsid w:val="00CA163D"/>
    <w:rsid w:val="00CB0466"/>
    <w:rsid w:val="00CB2AF7"/>
    <w:rsid w:val="00CB3805"/>
    <w:rsid w:val="00CB3887"/>
    <w:rsid w:val="00CB55CF"/>
    <w:rsid w:val="00CB7792"/>
    <w:rsid w:val="00CC1193"/>
    <w:rsid w:val="00CC1ADA"/>
    <w:rsid w:val="00CC2407"/>
    <w:rsid w:val="00CC2754"/>
    <w:rsid w:val="00CC2D6B"/>
    <w:rsid w:val="00CC2DC7"/>
    <w:rsid w:val="00CC3394"/>
    <w:rsid w:val="00CC4518"/>
    <w:rsid w:val="00CC63F4"/>
    <w:rsid w:val="00CC700A"/>
    <w:rsid w:val="00CD7E03"/>
    <w:rsid w:val="00CE2874"/>
    <w:rsid w:val="00CF16B4"/>
    <w:rsid w:val="00CF17E3"/>
    <w:rsid w:val="00CF3F3C"/>
    <w:rsid w:val="00CF4092"/>
    <w:rsid w:val="00CF4A24"/>
    <w:rsid w:val="00CF55A7"/>
    <w:rsid w:val="00D03617"/>
    <w:rsid w:val="00D03C0F"/>
    <w:rsid w:val="00D042BD"/>
    <w:rsid w:val="00D0493F"/>
    <w:rsid w:val="00D07DBC"/>
    <w:rsid w:val="00D101E5"/>
    <w:rsid w:val="00D10B2E"/>
    <w:rsid w:val="00D11DFF"/>
    <w:rsid w:val="00D2340E"/>
    <w:rsid w:val="00D23AA5"/>
    <w:rsid w:val="00D24653"/>
    <w:rsid w:val="00D24B33"/>
    <w:rsid w:val="00D421C5"/>
    <w:rsid w:val="00D51A54"/>
    <w:rsid w:val="00D5206C"/>
    <w:rsid w:val="00D62D0E"/>
    <w:rsid w:val="00D63609"/>
    <w:rsid w:val="00D67D86"/>
    <w:rsid w:val="00D73D57"/>
    <w:rsid w:val="00D80BA5"/>
    <w:rsid w:val="00D842DC"/>
    <w:rsid w:val="00D90A07"/>
    <w:rsid w:val="00D913AD"/>
    <w:rsid w:val="00D91619"/>
    <w:rsid w:val="00D91C50"/>
    <w:rsid w:val="00DA2198"/>
    <w:rsid w:val="00DB20D3"/>
    <w:rsid w:val="00DB5D8D"/>
    <w:rsid w:val="00DB5DC5"/>
    <w:rsid w:val="00DC026A"/>
    <w:rsid w:val="00DC64F7"/>
    <w:rsid w:val="00DD3EFB"/>
    <w:rsid w:val="00DD4857"/>
    <w:rsid w:val="00DD4A49"/>
    <w:rsid w:val="00DD60B3"/>
    <w:rsid w:val="00DE3F4D"/>
    <w:rsid w:val="00DE6425"/>
    <w:rsid w:val="00DF2A7A"/>
    <w:rsid w:val="00DF2F8F"/>
    <w:rsid w:val="00DF4B53"/>
    <w:rsid w:val="00DF4D43"/>
    <w:rsid w:val="00E030D3"/>
    <w:rsid w:val="00E038BB"/>
    <w:rsid w:val="00E038F9"/>
    <w:rsid w:val="00E0653E"/>
    <w:rsid w:val="00E137C6"/>
    <w:rsid w:val="00E149CD"/>
    <w:rsid w:val="00E15C76"/>
    <w:rsid w:val="00E20902"/>
    <w:rsid w:val="00E2107B"/>
    <w:rsid w:val="00E2387A"/>
    <w:rsid w:val="00E23DF2"/>
    <w:rsid w:val="00E241CC"/>
    <w:rsid w:val="00E24F33"/>
    <w:rsid w:val="00E26DA5"/>
    <w:rsid w:val="00E3207D"/>
    <w:rsid w:val="00E34092"/>
    <w:rsid w:val="00E37085"/>
    <w:rsid w:val="00E43124"/>
    <w:rsid w:val="00E44884"/>
    <w:rsid w:val="00E47C13"/>
    <w:rsid w:val="00E47EBF"/>
    <w:rsid w:val="00E566AF"/>
    <w:rsid w:val="00E61BC6"/>
    <w:rsid w:val="00E65EB8"/>
    <w:rsid w:val="00E77814"/>
    <w:rsid w:val="00E84BF5"/>
    <w:rsid w:val="00E86B75"/>
    <w:rsid w:val="00E90EDE"/>
    <w:rsid w:val="00E93F9D"/>
    <w:rsid w:val="00E9625B"/>
    <w:rsid w:val="00E975F7"/>
    <w:rsid w:val="00E97A5B"/>
    <w:rsid w:val="00EA0393"/>
    <w:rsid w:val="00EA1DA2"/>
    <w:rsid w:val="00EB0962"/>
    <w:rsid w:val="00EB227D"/>
    <w:rsid w:val="00EB29DB"/>
    <w:rsid w:val="00EB4D24"/>
    <w:rsid w:val="00EC0384"/>
    <w:rsid w:val="00EC52F7"/>
    <w:rsid w:val="00EC61AA"/>
    <w:rsid w:val="00EC724C"/>
    <w:rsid w:val="00ED1984"/>
    <w:rsid w:val="00ED2041"/>
    <w:rsid w:val="00ED4525"/>
    <w:rsid w:val="00ED5602"/>
    <w:rsid w:val="00EE48F6"/>
    <w:rsid w:val="00EE4CE0"/>
    <w:rsid w:val="00EE66D1"/>
    <w:rsid w:val="00EE7487"/>
    <w:rsid w:val="00EF067B"/>
    <w:rsid w:val="00EF3B9A"/>
    <w:rsid w:val="00EF5EBF"/>
    <w:rsid w:val="00EF68ED"/>
    <w:rsid w:val="00F06DFE"/>
    <w:rsid w:val="00F13817"/>
    <w:rsid w:val="00F2147E"/>
    <w:rsid w:val="00F21C7C"/>
    <w:rsid w:val="00F2243E"/>
    <w:rsid w:val="00F22C06"/>
    <w:rsid w:val="00F2412D"/>
    <w:rsid w:val="00F24985"/>
    <w:rsid w:val="00F25BEB"/>
    <w:rsid w:val="00F316A0"/>
    <w:rsid w:val="00F31F5C"/>
    <w:rsid w:val="00F344E8"/>
    <w:rsid w:val="00F418A7"/>
    <w:rsid w:val="00F42CB6"/>
    <w:rsid w:val="00F50B9A"/>
    <w:rsid w:val="00F54383"/>
    <w:rsid w:val="00F54CAF"/>
    <w:rsid w:val="00F56930"/>
    <w:rsid w:val="00F61E2C"/>
    <w:rsid w:val="00F629E0"/>
    <w:rsid w:val="00F6345D"/>
    <w:rsid w:val="00F63D65"/>
    <w:rsid w:val="00F70C51"/>
    <w:rsid w:val="00F7213B"/>
    <w:rsid w:val="00F74299"/>
    <w:rsid w:val="00F76AD6"/>
    <w:rsid w:val="00F77083"/>
    <w:rsid w:val="00F87B0F"/>
    <w:rsid w:val="00F932F1"/>
    <w:rsid w:val="00F9394E"/>
    <w:rsid w:val="00F94C92"/>
    <w:rsid w:val="00F95E74"/>
    <w:rsid w:val="00F9629B"/>
    <w:rsid w:val="00FA2ADF"/>
    <w:rsid w:val="00FA3F08"/>
    <w:rsid w:val="00FA52B1"/>
    <w:rsid w:val="00FB0A36"/>
    <w:rsid w:val="00FB12F2"/>
    <w:rsid w:val="00FB35DA"/>
    <w:rsid w:val="00FB3731"/>
    <w:rsid w:val="00FB3D50"/>
    <w:rsid w:val="00FB447D"/>
    <w:rsid w:val="00FB4F22"/>
    <w:rsid w:val="00FB53F3"/>
    <w:rsid w:val="00FB73B9"/>
    <w:rsid w:val="00FC4B7A"/>
    <w:rsid w:val="00FC52C6"/>
    <w:rsid w:val="00FC601B"/>
    <w:rsid w:val="00FC7373"/>
    <w:rsid w:val="00FD0AB5"/>
    <w:rsid w:val="00FD1D80"/>
    <w:rsid w:val="00FD4B12"/>
    <w:rsid w:val="00FD51DA"/>
    <w:rsid w:val="00FD6C65"/>
    <w:rsid w:val="00FD7783"/>
    <w:rsid w:val="00FE2CF6"/>
    <w:rsid w:val="00FE4625"/>
    <w:rsid w:val="00FE4BA1"/>
    <w:rsid w:val="00FF3C40"/>
    <w:rsid w:val="00FF3F54"/>
    <w:rsid w:val="00FF4A71"/>
    <w:rsid w:val="00FF5B76"/>
    <w:rsid w:val="00FF5D5F"/>
    <w:rsid w:val="00FF772C"/>
    <w:rsid w:val="018C47F7"/>
    <w:rsid w:val="0262BC2C"/>
    <w:rsid w:val="02DC8B73"/>
    <w:rsid w:val="03598D37"/>
    <w:rsid w:val="0393B29A"/>
    <w:rsid w:val="03CF863F"/>
    <w:rsid w:val="03D9711F"/>
    <w:rsid w:val="040E4016"/>
    <w:rsid w:val="0412D69E"/>
    <w:rsid w:val="04A699FB"/>
    <w:rsid w:val="05828BA6"/>
    <w:rsid w:val="05968D51"/>
    <w:rsid w:val="05BDF344"/>
    <w:rsid w:val="05EB2397"/>
    <w:rsid w:val="064A57E2"/>
    <w:rsid w:val="0705311D"/>
    <w:rsid w:val="070E1CA9"/>
    <w:rsid w:val="07B50F01"/>
    <w:rsid w:val="07F18093"/>
    <w:rsid w:val="08C62013"/>
    <w:rsid w:val="09489E9E"/>
    <w:rsid w:val="0A090F07"/>
    <w:rsid w:val="0A0FF9D3"/>
    <w:rsid w:val="0B7C55B0"/>
    <w:rsid w:val="0C35C1AB"/>
    <w:rsid w:val="0D374CF3"/>
    <w:rsid w:val="0DCE2EFE"/>
    <w:rsid w:val="0DFDDB5A"/>
    <w:rsid w:val="0E6AE6D6"/>
    <w:rsid w:val="101840BC"/>
    <w:rsid w:val="1021F3AF"/>
    <w:rsid w:val="10CEF94B"/>
    <w:rsid w:val="1114D036"/>
    <w:rsid w:val="1127ED98"/>
    <w:rsid w:val="125FB799"/>
    <w:rsid w:val="136CA2E9"/>
    <w:rsid w:val="13EA7272"/>
    <w:rsid w:val="1499FEDF"/>
    <w:rsid w:val="14ABE4F4"/>
    <w:rsid w:val="155392EB"/>
    <w:rsid w:val="15A519F5"/>
    <w:rsid w:val="16B78ACD"/>
    <w:rsid w:val="16BF6D2A"/>
    <w:rsid w:val="1730E8CA"/>
    <w:rsid w:val="185CC59D"/>
    <w:rsid w:val="188204FD"/>
    <w:rsid w:val="18F4ACC0"/>
    <w:rsid w:val="1928C4AA"/>
    <w:rsid w:val="1998A4A3"/>
    <w:rsid w:val="19C3E5F1"/>
    <w:rsid w:val="19FA1227"/>
    <w:rsid w:val="1A52855B"/>
    <w:rsid w:val="1A736DCA"/>
    <w:rsid w:val="1A844377"/>
    <w:rsid w:val="1B0B81D9"/>
    <w:rsid w:val="1BD5B676"/>
    <w:rsid w:val="1C5588ED"/>
    <w:rsid w:val="1D28E0B2"/>
    <w:rsid w:val="1D93622C"/>
    <w:rsid w:val="1D9453F6"/>
    <w:rsid w:val="1DA735DE"/>
    <w:rsid w:val="1E226B89"/>
    <w:rsid w:val="20E26A42"/>
    <w:rsid w:val="20EAD9DB"/>
    <w:rsid w:val="217BEFAC"/>
    <w:rsid w:val="22993319"/>
    <w:rsid w:val="229EA07B"/>
    <w:rsid w:val="232CD02A"/>
    <w:rsid w:val="233391F9"/>
    <w:rsid w:val="23650BB6"/>
    <w:rsid w:val="243ABC9A"/>
    <w:rsid w:val="252A8923"/>
    <w:rsid w:val="256DD5CD"/>
    <w:rsid w:val="26404E77"/>
    <w:rsid w:val="264082DD"/>
    <w:rsid w:val="2674F8EA"/>
    <w:rsid w:val="273B76C1"/>
    <w:rsid w:val="29F485BE"/>
    <w:rsid w:val="29F96CC2"/>
    <w:rsid w:val="2B46414D"/>
    <w:rsid w:val="2BE831C5"/>
    <w:rsid w:val="2BFCA85E"/>
    <w:rsid w:val="2C708370"/>
    <w:rsid w:val="2DBBB392"/>
    <w:rsid w:val="2DC810C4"/>
    <w:rsid w:val="2E6800D2"/>
    <w:rsid w:val="2F0F57D1"/>
    <w:rsid w:val="2F9984AF"/>
    <w:rsid w:val="30003F87"/>
    <w:rsid w:val="30ADF7C3"/>
    <w:rsid w:val="30E84E0C"/>
    <w:rsid w:val="315D5645"/>
    <w:rsid w:val="32824061"/>
    <w:rsid w:val="32C35492"/>
    <w:rsid w:val="32D1C7DE"/>
    <w:rsid w:val="32FF4225"/>
    <w:rsid w:val="331EFB39"/>
    <w:rsid w:val="33CA198E"/>
    <w:rsid w:val="342EA728"/>
    <w:rsid w:val="3468062E"/>
    <w:rsid w:val="347DF30C"/>
    <w:rsid w:val="3488E096"/>
    <w:rsid w:val="37026273"/>
    <w:rsid w:val="379BE33C"/>
    <w:rsid w:val="38506383"/>
    <w:rsid w:val="3885C06B"/>
    <w:rsid w:val="38FB3E8A"/>
    <w:rsid w:val="3A0C4CAD"/>
    <w:rsid w:val="3A1900FF"/>
    <w:rsid w:val="3A63CEA9"/>
    <w:rsid w:val="3A7044F8"/>
    <w:rsid w:val="3AE319F0"/>
    <w:rsid w:val="3B489CFC"/>
    <w:rsid w:val="3B938474"/>
    <w:rsid w:val="3C6A90FA"/>
    <w:rsid w:val="3D452FA4"/>
    <w:rsid w:val="3D550108"/>
    <w:rsid w:val="3DFF5033"/>
    <w:rsid w:val="3EE10D7C"/>
    <w:rsid w:val="3F3C4A2D"/>
    <w:rsid w:val="3F859461"/>
    <w:rsid w:val="4090D250"/>
    <w:rsid w:val="4214CEDC"/>
    <w:rsid w:val="42550DA7"/>
    <w:rsid w:val="4337B6F3"/>
    <w:rsid w:val="435A9CB0"/>
    <w:rsid w:val="44D38754"/>
    <w:rsid w:val="451EAE6F"/>
    <w:rsid w:val="45B74E0B"/>
    <w:rsid w:val="45D60B51"/>
    <w:rsid w:val="4632F385"/>
    <w:rsid w:val="467883D6"/>
    <w:rsid w:val="4714C550"/>
    <w:rsid w:val="475D0430"/>
    <w:rsid w:val="4772B854"/>
    <w:rsid w:val="47F75FFB"/>
    <w:rsid w:val="4823588B"/>
    <w:rsid w:val="48BCA525"/>
    <w:rsid w:val="48D3A4D6"/>
    <w:rsid w:val="49442746"/>
    <w:rsid w:val="495A4A40"/>
    <w:rsid w:val="49F727D2"/>
    <w:rsid w:val="4A0A4534"/>
    <w:rsid w:val="4A37B496"/>
    <w:rsid w:val="4ADBA82C"/>
    <w:rsid w:val="4BA288C5"/>
    <w:rsid w:val="4C20DFE9"/>
    <w:rsid w:val="4C374B10"/>
    <w:rsid w:val="4DBC0447"/>
    <w:rsid w:val="4FD8710E"/>
    <w:rsid w:val="50084272"/>
    <w:rsid w:val="500E2B45"/>
    <w:rsid w:val="503231E9"/>
    <w:rsid w:val="5167917A"/>
    <w:rsid w:val="51A5D759"/>
    <w:rsid w:val="520483EC"/>
    <w:rsid w:val="528BA22C"/>
    <w:rsid w:val="52C871A0"/>
    <w:rsid w:val="530BA86F"/>
    <w:rsid w:val="532238FD"/>
    <w:rsid w:val="53611653"/>
    <w:rsid w:val="5552F2CE"/>
    <w:rsid w:val="55D883E8"/>
    <w:rsid w:val="56E0A54D"/>
    <w:rsid w:val="5708872D"/>
    <w:rsid w:val="57AF38FE"/>
    <w:rsid w:val="57AFEA45"/>
    <w:rsid w:val="58DF9293"/>
    <w:rsid w:val="5A590121"/>
    <w:rsid w:val="5A69F368"/>
    <w:rsid w:val="5AAA3EC6"/>
    <w:rsid w:val="5B0EF59D"/>
    <w:rsid w:val="5BE3F210"/>
    <w:rsid w:val="5C68A783"/>
    <w:rsid w:val="5C7DAEF7"/>
    <w:rsid w:val="5CFD2F34"/>
    <w:rsid w:val="5D540CA2"/>
    <w:rsid w:val="5EB1FA94"/>
    <w:rsid w:val="5ED85DBC"/>
    <w:rsid w:val="60517F62"/>
    <w:rsid w:val="61D2EB3D"/>
    <w:rsid w:val="61FF6AA0"/>
    <w:rsid w:val="63AA25C9"/>
    <w:rsid w:val="64A1E5DA"/>
    <w:rsid w:val="64A1F94F"/>
    <w:rsid w:val="64D4FE3E"/>
    <w:rsid w:val="659900C2"/>
    <w:rsid w:val="65CC3BD6"/>
    <w:rsid w:val="65EC3186"/>
    <w:rsid w:val="660A0962"/>
    <w:rsid w:val="68422CC1"/>
    <w:rsid w:val="685A0096"/>
    <w:rsid w:val="686335FC"/>
    <w:rsid w:val="698EFD96"/>
    <w:rsid w:val="6A21C521"/>
    <w:rsid w:val="6A3F796D"/>
    <w:rsid w:val="6ACE498E"/>
    <w:rsid w:val="6AD4C197"/>
    <w:rsid w:val="6B0B5F3A"/>
    <w:rsid w:val="6B2145E6"/>
    <w:rsid w:val="6C265255"/>
    <w:rsid w:val="6D35EE4F"/>
    <w:rsid w:val="6D3883CC"/>
    <w:rsid w:val="6D4A234A"/>
    <w:rsid w:val="6DBD54BE"/>
    <w:rsid w:val="6E0B3FD8"/>
    <w:rsid w:val="6E3E6D73"/>
    <w:rsid w:val="6E83D9D7"/>
    <w:rsid w:val="6F5F00DF"/>
    <w:rsid w:val="7002C645"/>
    <w:rsid w:val="702BA7FC"/>
    <w:rsid w:val="711F7B68"/>
    <w:rsid w:val="71476A4F"/>
    <w:rsid w:val="730310E6"/>
    <w:rsid w:val="73EB9449"/>
    <w:rsid w:val="75B73061"/>
    <w:rsid w:val="767EB807"/>
    <w:rsid w:val="7684B257"/>
    <w:rsid w:val="7725B62A"/>
    <w:rsid w:val="775B5D83"/>
    <w:rsid w:val="7770DA9B"/>
    <w:rsid w:val="77B0431D"/>
    <w:rsid w:val="787DB50F"/>
    <w:rsid w:val="78B952A9"/>
    <w:rsid w:val="7976B320"/>
    <w:rsid w:val="79A12550"/>
    <w:rsid w:val="7A764EBA"/>
    <w:rsid w:val="7BFEEC99"/>
    <w:rsid w:val="7C54ABF2"/>
    <w:rsid w:val="7C57C016"/>
    <w:rsid w:val="7CF87871"/>
    <w:rsid w:val="7D00207F"/>
    <w:rsid w:val="7DBDCEE8"/>
    <w:rsid w:val="7E5080D3"/>
    <w:rsid w:val="7EEADC9E"/>
    <w:rsid w:val="7EFA1F37"/>
    <w:rsid w:val="7F1D04AE"/>
    <w:rsid w:val="7F599F49"/>
    <w:rsid w:val="7FB0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FCFD9"/>
  <w15:docId w15:val="{9448DC06-FACD-4168-81B2-AD7A5787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65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4A7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51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F9D"/>
    <w:rPr>
      <w:strike w:val="0"/>
      <w:dstrike w:val="0"/>
      <w:color w:val="2971A7"/>
      <w:u w:val="none"/>
      <w:effect w:val="none"/>
    </w:rPr>
  </w:style>
  <w:style w:type="character" w:styleId="a4">
    <w:name w:val="Emphasis"/>
    <w:basedOn w:val="a0"/>
    <w:uiPriority w:val="20"/>
    <w:qFormat/>
    <w:rsid w:val="00E93F9D"/>
    <w:rPr>
      <w:i/>
      <w:iCs/>
    </w:rPr>
  </w:style>
  <w:style w:type="character" w:customStyle="1" w:styleId="bold1">
    <w:name w:val="bold1"/>
    <w:basedOn w:val="a0"/>
    <w:rsid w:val="00E93F9D"/>
    <w:rPr>
      <w:b/>
      <w:bCs/>
    </w:rPr>
  </w:style>
  <w:style w:type="character" w:customStyle="1" w:styleId="pagesubheader1">
    <w:name w:val="pagesubheader1"/>
    <w:basedOn w:val="a0"/>
    <w:rsid w:val="00E93F9D"/>
    <w:rPr>
      <w:color w:val="FF6600"/>
      <w:sz w:val="29"/>
      <w:szCs w:val="29"/>
    </w:rPr>
  </w:style>
  <w:style w:type="paragraph" w:styleId="a5">
    <w:name w:val="List Paragraph"/>
    <w:basedOn w:val="a"/>
    <w:uiPriority w:val="34"/>
    <w:qFormat/>
    <w:rsid w:val="00C501E6"/>
    <w:pPr>
      <w:widowControl/>
      <w:spacing w:after="200" w:line="276" w:lineRule="auto"/>
      <w:ind w:leftChars="200" w:left="480"/>
    </w:pPr>
    <w:rPr>
      <w:rFonts w:asciiTheme="minorHAnsi" w:eastAsiaTheme="minorEastAsia" w:hAnsiTheme="minorHAnsi" w:cstheme="minorBidi"/>
      <w:kern w:val="0"/>
      <w:sz w:val="22"/>
      <w:lang w:val="en-GB" w:eastAsia="en-US"/>
    </w:rPr>
  </w:style>
  <w:style w:type="paragraph" w:styleId="a6">
    <w:name w:val="header"/>
    <w:basedOn w:val="a"/>
    <w:link w:val="a7"/>
    <w:uiPriority w:val="99"/>
    <w:unhideWhenUsed/>
    <w:rsid w:val="00B042F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042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042F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042F6"/>
    <w:rPr>
      <w:sz w:val="20"/>
      <w:szCs w:val="20"/>
    </w:rPr>
  </w:style>
  <w:style w:type="paragraph" w:styleId="aa">
    <w:name w:val="No Spacing"/>
    <w:uiPriority w:val="1"/>
    <w:qFormat/>
    <w:rsid w:val="00B83F0F"/>
    <w:pPr>
      <w:widowControl w:val="0"/>
    </w:pPr>
  </w:style>
  <w:style w:type="paragraph" w:styleId="ab">
    <w:name w:val="Date"/>
    <w:basedOn w:val="a"/>
    <w:next w:val="a"/>
    <w:link w:val="ac"/>
    <w:uiPriority w:val="99"/>
    <w:semiHidden/>
    <w:unhideWhenUsed/>
    <w:rsid w:val="00BD325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BD3253"/>
  </w:style>
  <w:style w:type="paragraph" w:styleId="ad">
    <w:name w:val="Balloon Text"/>
    <w:basedOn w:val="a"/>
    <w:link w:val="ae"/>
    <w:uiPriority w:val="99"/>
    <w:semiHidden/>
    <w:unhideWhenUsed/>
    <w:rsid w:val="0018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8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F4A7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f">
    <w:name w:val="[無段落樣式]"/>
    <w:rsid w:val="00252F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Cs w:val="24"/>
      <w:lang w:val="en-GB"/>
    </w:rPr>
  </w:style>
  <w:style w:type="character" w:styleId="af0">
    <w:name w:val="Strong"/>
    <w:basedOn w:val="a0"/>
    <w:uiPriority w:val="22"/>
    <w:qFormat/>
    <w:rsid w:val="00A60465"/>
    <w:rPr>
      <w:b/>
      <w:bCs/>
    </w:rPr>
  </w:style>
  <w:style w:type="paragraph" w:customStyle="1" w:styleId="tgt2">
    <w:name w:val="tgt2"/>
    <w:basedOn w:val="a"/>
    <w:rsid w:val="00A60465"/>
    <w:pPr>
      <w:widowControl/>
      <w:spacing w:after="125" w:line="360" w:lineRule="auto"/>
    </w:pPr>
    <w:rPr>
      <w:rFonts w:ascii="SimSun" w:eastAsia="SimSun" w:hAnsi="SimSun" w:cs="SimSun"/>
      <w:b/>
      <w:bCs/>
      <w:kern w:val="0"/>
      <w:sz w:val="36"/>
      <w:szCs w:val="36"/>
      <w:lang w:eastAsia="zh-CN"/>
    </w:rPr>
  </w:style>
  <w:style w:type="paragraph" w:customStyle="1" w:styleId="CM1">
    <w:name w:val="CM1"/>
    <w:basedOn w:val="a"/>
    <w:next w:val="a"/>
    <w:uiPriority w:val="99"/>
    <w:rsid w:val="00F7213B"/>
    <w:pPr>
      <w:autoSpaceDE w:val="0"/>
      <w:autoSpaceDN w:val="0"/>
      <w:adjustRightInd w:val="0"/>
    </w:pPr>
    <w:rPr>
      <w:rFonts w:ascii="Gill Sans MT" w:hAnsi="Gill Sans MT"/>
      <w:kern w:val="0"/>
      <w:szCs w:val="24"/>
    </w:rPr>
  </w:style>
  <w:style w:type="paragraph" w:customStyle="1" w:styleId="CM2">
    <w:name w:val="CM2"/>
    <w:basedOn w:val="a"/>
    <w:next w:val="a"/>
    <w:uiPriority w:val="99"/>
    <w:rsid w:val="00F7213B"/>
    <w:pPr>
      <w:autoSpaceDE w:val="0"/>
      <w:autoSpaceDN w:val="0"/>
      <w:adjustRightInd w:val="0"/>
      <w:spacing w:line="440" w:lineRule="atLeast"/>
    </w:pPr>
    <w:rPr>
      <w:rFonts w:ascii="Gill Sans MT" w:hAnsi="Gill Sans MT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4E3DCA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7A472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A472E"/>
  </w:style>
  <w:style w:type="character" w:customStyle="1" w:styleId="af4">
    <w:name w:val="註解文字 字元"/>
    <w:basedOn w:val="a0"/>
    <w:link w:val="af3"/>
    <w:uiPriority w:val="99"/>
    <w:semiHidden/>
    <w:rsid w:val="007A472E"/>
    <w:rPr>
      <w:rFonts w:ascii="Calibri" w:eastAsia="新細明體" w:hAnsi="Calibri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A472E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A472E"/>
    <w:rPr>
      <w:rFonts w:ascii="Calibri" w:eastAsia="新細明體" w:hAnsi="Calibri" w:cs="Times New Roman"/>
      <w:b/>
      <w:bCs/>
    </w:rPr>
  </w:style>
  <w:style w:type="character" w:styleId="af7">
    <w:name w:val="Subtle Emphasis"/>
    <w:basedOn w:val="a0"/>
    <w:uiPriority w:val="19"/>
    <w:qFormat/>
    <w:rsid w:val="001F0960"/>
    <w:rPr>
      <w:i/>
      <w:iCs/>
      <w:color w:val="808080" w:themeColor="text1" w:themeTint="7F"/>
    </w:rPr>
  </w:style>
  <w:style w:type="character" w:customStyle="1" w:styleId="UnresolvedMention1">
    <w:name w:val="Unresolved Mention1"/>
    <w:basedOn w:val="a0"/>
    <w:uiPriority w:val="99"/>
    <w:semiHidden/>
    <w:unhideWhenUsed/>
    <w:rsid w:val="001106C7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0D589A"/>
    <w:rPr>
      <w:color w:val="605E5C"/>
      <w:shd w:val="clear" w:color="auto" w:fill="E1DFDD"/>
    </w:rPr>
  </w:style>
  <w:style w:type="character" w:customStyle="1" w:styleId="st">
    <w:name w:val="st"/>
    <w:basedOn w:val="a0"/>
    <w:rsid w:val="00665D9D"/>
  </w:style>
  <w:style w:type="paragraph" w:styleId="af8">
    <w:name w:val="Revision"/>
    <w:hidden/>
    <w:uiPriority w:val="99"/>
    <w:semiHidden/>
    <w:rsid w:val="00C270C7"/>
    <w:rPr>
      <w:rFonts w:ascii="Calibri" w:eastAsia="新細明體" w:hAnsi="Calibri" w:cs="Times New Roman"/>
    </w:rPr>
  </w:style>
  <w:style w:type="character" w:customStyle="1" w:styleId="A50">
    <w:name w:val="A5"/>
    <w:uiPriority w:val="99"/>
    <w:rsid w:val="00535638"/>
    <w:rPr>
      <w:color w:val="000000"/>
    </w:rPr>
  </w:style>
  <w:style w:type="paragraph" w:customStyle="1" w:styleId="Default">
    <w:name w:val="Default"/>
    <w:rsid w:val="00C1774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D3DF7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48651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922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lumens.com/en/Products_detail/1080/LC100-Media-Processor" TargetMode="External"/><Relationship Id="rId13" Type="http://schemas.openxmlformats.org/officeDocument/2006/relationships/hyperlink" Target="file:///\\fae-nas\MKT\08%20Eling%20Social%20Media\01%20&#26032;&#32862;&#31295;\03%20VC\MS-10\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LumensLadibu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umensin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/MyLumens" TargetMode="External"/><Relationship Id="rId10" Type="http://schemas.openxmlformats.org/officeDocument/2006/relationships/hyperlink" Target="https://www.mylumens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smine.Fan@lumens.com.tw" TargetMode="External"/><Relationship Id="rId14" Type="http://schemas.openxmlformats.org/officeDocument/2006/relationships/hyperlink" Target="https://www.linkedin.com/company/lumens-digital-optic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EB9866-62A4-4291-B85B-45A87DC4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LUMENS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Anna1.Lo(羅靜怡)</dc:creator>
  <cp:lastModifiedBy>Anna1.Lo(羅靜怡)</cp:lastModifiedBy>
  <cp:revision>7</cp:revision>
  <cp:lastPrinted>2019-11-19T09:49:00Z</cp:lastPrinted>
  <dcterms:created xsi:type="dcterms:W3CDTF">2022-07-18T15:35:00Z</dcterms:created>
  <dcterms:modified xsi:type="dcterms:W3CDTF">2022-07-27T02:31:00Z</dcterms:modified>
</cp:coreProperties>
</file>